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82" w:rsidRPr="00B9714B" w:rsidRDefault="00D43282" w:rsidP="00D43282">
      <w:pPr>
        <w:spacing w:line="540" w:lineRule="exact"/>
        <w:jc w:val="center"/>
        <w:rPr>
          <w:rFonts w:ascii="新宋体" w:eastAsia="新宋体" w:hAnsi="新宋体"/>
          <w:b/>
          <w:w w:val="90"/>
          <w:sz w:val="44"/>
          <w:szCs w:val="44"/>
        </w:rPr>
      </w:pPr>
      <w:r w:rsidRPr="00B9714B">
        <w:rPr>
          <w:rFonts w:ascii="新宋体" w:eastAsia="新宋体" w:hAnsi="新宋体" w:hint="eastAsia"/>
          <w:b/>
          <w:w w:val="90"/>
          <w:sz w:val="44"/>
          <w:szCs w:val="44"/>
        </w:rPr>
        <w:t>死亡或被宣告死亡职工住房公积金提取委托证明</w:t>
      </w:r>
    </w:p>
    <w:p w:rsidR="00D43282" w:rsidRDefault="00D43282" w:rsidP="00D43282">
      <w:pPr>
        <w:spacing w:line="500" w:lineRule="exact"/>
        <w:rPr>
          <w:rFonts w:ascii="仿宋_GB2312" w:eastAsia="仿宋_GB2312" w:hAnsi="黑体"/>
          <w:spacing w:val="-20"/>
          <w:sz w:val="30"/>
          <w:szCs w:val="30"/>
        </w:rPr>
      </w:pPr>
    </w:p>
    <w:p w:rsidR="00D43282" w:rsidRPr="00A575A5" w:rsidRDefault="00D43282" w:rsidP="00D43282">
      <w:pPr>
        <w:spacing w:line="500" w:lineRule="exact"/>
        <w:rPr>
          <w:rFonts w:ascii="仿宋_GB2312" w:eastAsia="仿宋_GB2312" w:hAnsi="黑体"/>
          <w:spacing w:val="-20"/>
          <w:sz w:val="32"/>
          <w:szCs w:val="32"/>
        </w:rPr>
      </w:pPr>
      <w:r w:rsidRPr="00A575A5">
        <w:rPr>
          <w:rFonts w:ascii="仿宋_GB2312" w:eastAsia="仿宋_GB2312" w:hAnsi="黑体" w:hint="eastAsia"/>
          <w:spacing w:val="-20"/>
          <w:sz w:val="32"/>
          <w:szCs w:val="32"/>
        </w:rPr>
        <w:t>温州市住房公积金管理中心：</w:t>
      </w:r>
    </w:p>
    <w:p w:rsidR="00D43282" w:rsidRPr="00B9714B" w:rsidRDefault="00D43282" w:rsidP="00D43282">
      <w:pPr>
        <w:spacing w:line="540" w:lineRule="exact"/>
        <w:ind w:firstLine="555"/>
        <w:rPr>
          <w:rFonts w:ascii="仿宋_GB2312" w:eastAsia="仿宋_GB2312" w:hAnsi="微软雅黑"/>
          <w:sz w:val="32"/>
          <w:szCs w:val="32"/>
        </w:rPr>
      </w:pPr>
      <w:r w:rsidRPr="00A575A5">
        <w:rPr>
          <w:rFonts w:ascii="仿宋_GB2312" w:eastAsia="仿宋_GB2312" w:hAnsi="黑体" w:hint="eastAsia"/>
          <w:spacing w:val="-20"/>
          <w:sz w:val="32"/>
          <w:szCs w:val="32"/>
        </w:rPr>
        <w:t>本单位职工</w:t>
      </w:r>
      <w:r w:rsidRPr="00A575A5">
        <w:rPr>
          <w:rFonts w:ascii="仿宋_GB2312" w:eastAsia="仿宋_GB2312" w:hAnsi="黑体" w:hint="eastAsia"/>
          <w:spacing w:val="-20"/>
          <w:sz w:val="32"/>
          <w:szCs w:val="32"/>
          <w:u w:val="single"/>
        </w:rPr>
        <w:t xml:space="preserve">  </w:t>
      </w:r>
      <w:r>
        <w:rPr>
          <w:rFonts w:ascii="仿宋_GB2312" w:eastAsia="仿宋_GB2312" w:hAnsi="黑体" w:hint="eastAsia"/>
          <w:spacing w:val="-20"/>
          <w:sz w:val="32"/>
          <w:szCs w:val="32"/>
          <w:u w:val="single"/>
        </w:rPr>
        <w:t xml:space="preserve">      </w:t>
      </w:r>
      <w:r w:rsidRPr="00A575A5">
        <w:rPr>
          <w:rFonts w:ascii="仿宋_GB2312" w:eastAsia="仿宋_GB2312" w:hAnsi="黑体" w:hint="eastAsia"/>
          <w:spacing w:val="-20"/>
          <w:sz w:val="32"/>
          <w:szCs w:val="32"/>
          <w:u w:val="single"/>
        </w:rPr>
        <w:t xml:space="preserve">   </w:t>
      </w:r>
      <w:r>
        <w:rPr>
          <w:rFonts w:ascii="仿宋_GB2312" w:eastAsia="仿宋_GB2312" w:hAnsi="黑体" w:hint="eastAsia"/>
          <w:spacing w:val="-20"/>
          <w:sz w:val="32"/>
          <w:szCs w:val="32"/>
          <w:u w:val="single"/>
        </w:rPr>
        <w:t xml:space="preserve"> </w:t>
      </w:r>
      <w:r w:rsidRPr="00A575A5">
        <w:rPr>
          <w:rFonts w:ascii="仿宋_GB2312" w:eastAsia="仿宋_GB2312" w:hAnsi="黑体" w:hint="eastAsia"/>
          <w:spacing w:val="-20"/>
          <w:sz w:val="32"/>
          <w:szCs w:val="32"/>
          <w:u w:val="single"/>
        </w:rPr>
        <w:t xml:space="preserve"> </w:t>
      </w:r>
      <w:r w:rsidRPr="00A575A5">
        <w:rPr>
          <w:rFonts w:ascii="仿宋_GB2312" w:eastAsia="仿宋_GB2312" w:hAnsi="黑体" w:hint="eastAsia"/>
          <w:spacing w:val="-20"/>
          <w:sz w:val="32"/>
          <w:szCs w:val="32"/>
        </w:rPr>
        <w:t>（身份证号码</w:t>
      </w:r>
      <w:r w:rsidRPr="00A575A5">
        <w:rPr>
          <w:rFonts w:ascii="仿宋_GB2312" w:eastAsia="仿宋_GB2312" w:hAnsi="黑体" w:hint="eastAsia"/>
          <w:spacing w:val="-20"/>
          <w:sz w:val="32"/>
          <w:szCs w:val="32"/>
          <w:u w:val="single"/>
        </w:rPr>
        <w:t xml:space="preserve">                       </w:t>
      </w:r>
      <w:r w:rsidRPr="00A575A5">
        <w:rPr>
          <w:rFonts w:ascii="仿宋_GB2312" w:eastAsia="仿宋_GB2312" w:hAnsi="黑体" w:hint="eastAsia"/>
          <w:spacing w:val="-20"/>
          <w:sz w:val="32"/>
          <w:szCs w:val="32"/>
        </w:rPr>
        <w:t>）已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经</w:t>
      </w:r>
      <w:r w:rsidRPr="00A575A5">
        <w:rPr>
          <w:rFonts w:ascii="仿宋_GB2312" w:eastAsia="仿宋_GB2312" w:hAnsi="黑体" w:hint="eastAsia"/>
          <w:spacing w:val="-20"/>
          <w:sz w:val="32"/>
          <w:szCs w:val="32"/>
        </w:rPr>
        <w:t>去世，其法定第一顺序继承人共</w:t>
      </w:r>
      <w:r w:rsidRPr="00A575A5">
        <w:rPr>
          <w:rFonts w:ascii="仿宋_GB2312" w:eastAsia="仿宋_GB2312" w:hAnsi="黑体" w:hint="eastAsia"/>
          <w:spacing w:val="-20"/>
          <w:sz w:val="32"/>
          <w:szCs w:val="32"/>
          <w:u w:val="single"/>
        </w:rPr>
        <w:t xml:space="preserve">    </w:t>
      </w:r>
      <w:r w:rsidRPr="00A575A5">
        <w:rPr>
          <w:rFonts w:ascii="仿宋_GB2312" w:eastAsia="仿宋_GB2312" w:hAnsi="黑体" w:hint="eastAsia"/>
          <w:spacing w:val="-20"/>
          <w:sz w:val="32"/>
          <w:szCs w:val="32"/>
        </w:rPr>
        <w:t>人，现经其全体法定第一顺序继承人协商一致，委托</w:t>
      </w:r>
      <w:r w:rsidRPr="00A575A5">
        <w:rPr>
          <w:rFonts w:ascii="仿宋_GB2312" w:eastAsia="仿宋_GB2312" w:hAnsi="黑体" w:hint="eastAsia"/>
          <w:spacing w:val="-20"/>
          <w:sz w:val="32"/>
          <w:szCs w:val="32"/>
          <w:u w:val="single"/>
        </w:rPr>
        <w:t xml:space="preserve">  </w:t>
      </w:r>
      <w:r>
        <w:rPr>
          <w:rFonts w:ascii="仿宋_GB2312" w:eastAsia="仿宋_GB2312" w:hAnsi="黑体" w:hint="eastAsia"/>
          <w:spacing w:val="-20"/>
          <w:sz w:val="32"/>
          <w:szCs w:val="32"/>
          <w:u w:val="single"/>
        </w:rPr>
        <w:t xml:space="preserve">           </w:t>
      </w:r>
      <w:r w:rsidRPr="00A575A5">
        <w:rPr>
          <w:rFonts w:ascii="仿宋_GB2312" w:eastAsia="仿宋_GB2312" w:hAnsi="黑体" w:hint="eastAsia"/>
          <w:spacing w:val="-20"/>
          <w:sz w:val="32"/>
          <w:szCs w:val="32"/>
        </w:rPr>
        <w:t>（身份证号码</w:t>
      </w:r>
      <w:r w:rsidRPr="00A575A5">
        <w:rPr>
          <w:rFonts w:ascii="仿宋_GB2312" w:eastAsia="仿宋_GB2312" w:hAnsi="黑体" w:hint="eastAsia"/>
          <w:spacing w:val="-20"/>
          <w:sz w:val="32"/>
          <w:szCs w:val="32"/>
          <w:u w:val="single"/>
        </w:rPr>
        <w:t xml:space="preserve">                        </w:t>
      </w:r>
      <w:r w:rsidRPr="00A575A5">
        <w:rPr>
          <w:rFonts w:ascii="仿宋_GB2312" w:eastAsia="仿宋_GB2312" w:hAnsi="黑体" w:hint="eastAsia"/>
          <w:spacing w:val="-20"/>
          <w:sz w:val="32"/>
          <w:szCs w:val="32"/>
        </w:rPr>
        <w:t>与该职工系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：</w:t>
      </w:r>
      <w:r>
        <w:rPr>
          <w:rFonts w:ascii="仿宋_GB2312" w:eastAsia="仿宋_GB2312" w:hAnsi="微软雅黑" w:hint="eastAsia"/>
          <w:sz w:val="32"/>
          <w:szCs w:val="32"/>
        </w:rPr>
        <w:t>□夫妻  □父子  □父女  □母子  □母女）</w:t>
      </w:r>
      <w:r w:rsidRPr="00A575A5">
        <w:rPr>
          <w:rFonts w:ascii="仿宋_GB2312" w:eastAsia="仿宋_GB2312" w:hAnsi="黑体" w:hint="eastAsia"/>
          <w:spacing w:val="-20"/>
          <w:sz w:val="32"/>
          <w:szCs w:val="32"/>
        </w:rPr>
        <w:t>代为提取该职工的住房公积金，并将该职工的住房公积金余额打入</w:t>
      </w:r>
      <w:r w:rsidRPr="00A575A5">
        <w:rPr>
          <w:rFonts w:ascii="仿宋_GB2312" w:eastAsia="仿宋_GB2312" w:hAnsi="黑体" w:hint="eastAsia"/>
          <w:spacing w:val="-20"/>
          <w:sz w:val="32"/>
          <w:szCs w:val="32"/>
          <w:u w:val="single"/>
        </w:rPr>
        <w:t xml:space="preserve">                 </w:t>
      </w:r>
      <w:r w:rsidRPr="00A575A5">
        <w:rPr>
          <w:rFonts w:ascii="仿宋_GB2312" w:eastAsia="仿宋_GB2312" w:hAnsi="黑体" w:hint="eastAsia"/>
          <w:spacing w:val="-20"/>
          <w:sz w:val="32"/>
          <w:szCs w:val="32"/>
        </w:rPr>
        <w:t>账户。如何分配使用该职工住房公积金由其继承人内部协商处理，望贵部予以办理为盼！</w:t>
      </w:r>
    </w:p>
    <w:p w:rsidR="00D43282" w:rsidRPr="00B9714B" w:rsidRDefault="00D43282" w:rsidP="00D43282">
      <w:pPr>
        <w:spacing w:line="500" w:lineRule="exact"/>
        <w:ind w:firstLineChars="200" w:firstLine="563"/>
        <w:rPr>
          <w:rFonts w:ascii="楷体_GB2312" w:eastAsia="楷体_GB2312" w:hAnsi="黑体"/>
          <w:b/>
          <w:spacing w:val="-20"/>
          <w:sz w:val="32"/>
          <w:szCs w:val="32"/>
        </w:rPr>
      </w:pPr>
      <w:r w:rsidRPr="00B9714B">
        <w:rPr>
          <w:rFonts w:ascii="楷体_GB2312" w:eastAsia="楷体_GB2312" w:hAnsi="黑体" w:hint="eastAsia"/>
          <w:b/>
          <w:spacing w:val="-20"/>
          <w:sz w:val="32"/>
          <w:szCs w:val="32"/>
        </w:rPr>
        <w:t>所有法定第一顺序继承人同意签字（按指模）:</w:t>
      </w:r>
    </w:p>
    <w:tbl>
      <w:tblPr>
        <w:tblStyle w:val="a5"/>
        <w:tblW w:w="0" w:type="auto"/>
        <w:tblInd w:w="108" w:type="dxa"/>
        <w:tblLook w:val="01E0"/>
      </w:tblPr>
      <w:tblGrid>
        <w:gridCol w:w="1862"/>
        <w:gridCol w:w="2880"/>
        <w:gridCol w:w="1918"/>
        <w:gridCol w:w="1997"/>
      </w:tblGrid>
      <w:tr w:rsidR="00D43282" w:rsidRPr="00A575A5" w:rsidTr="00870E0C">
        <w:trPr>
          <w:trHeight w:hRule="exact" w:val="737"/>
        </w:trPr>
        <w:tc>
          <w:tcPr>
            <w:tcW w:w="1862" w:type="dxa"/>
          </w:tcPr>
          <w:p w:rsidR="00D43282" w:rsidRPr="00A575A5" w:rsidRDefault="00D43282" w:rsidP="00870E0C">
            <w:pPr>
              <w:spacing w:line="54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575A5">
              <w:rPr>
                <w:rFonts w:ascii="仿宋_GB2312" w:eastAsia="仿宋_GB2312" w:hAnsi="黑体" w:hint="eastAsia"/>
                <w:sz w:val="32"/>
                <w:szCs w:val="32"/>
              </w:rPr>
              <w:t>姓名</w:t>
            </w:r>
          </w:p>
        </w:tc>
        <w:tc>
          <w:tcPr>
            <w:tcW w:w="2880" w:type="dxa"/>
          </w:tcPr>
          <w:p w:rsidR="00D43282" w:rsidRPr="00A575A5" w:rsidRDefault="00D43282" w:rsidP="00870E0C">
            <w:pPr>
              <w:spacing w:line="54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575A5">
              <w:rPr>
                <w:rFonts w:ascii="仿宋_GB2312" w:eastAsia="仿宋_GB2312" w:hAnsi="黑体" w:hint="eastAsia"/>
                <w:sz w:val="32"/>
                <w:szCs w:val="32"/>
              </w:rPr>
              <w:t>身份证号码</w:t>
            </w:r>
          </w:p>
        </w:tc>
        <w:tc>
          <w:tcPr>
            <w:tcW w:w="1918" w:type="dxa"/>
          </w:tcPr>
          <w:p w:rsidR="00D43282" w:rsidRPr="00A575A5" w:rsidRDefault="00D43282" w:rsidP="00870E0C">
            <w:pPr>
              <w:spacing w:line="54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A575A5">
              <w:rPr>
                <w:rFonts w:ascii="仿宋_GB2312" w:eastAsia="仿宋_GB2312" w:hAnsi="黑体" w:hint="eastAsia"/>
                <w:sz w:val="32"/>
                <w:szCs w:val="32"/>
              </w:rPr>
              <w:t>与死者关系</w:t>
            </w:r>
          </w:p>
        </w:tc>
        <w:tc>
          <w:tcPr>
            <w:tcW w:w="1997" w:type="dxa"/>
          </w:tcPr>
          <w:p w:rsidR="00D43282" w:rsidRPr="00A575A5" w:rsidRDefault="00D43282" w:rsidP="00870E0C">
            <w:pPr>
              <w:spacing w:line="54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575A5">
              <w:rPr>
                <w:rFonts w:ascii="仿宋_GB2312" w:eastAsia="仿宋_GB2312" w:hAnsi="黑体" w:hint="eastAsia"/>
                <w:sz w:val="32"/>
                <w:szCs w:val="32"/>
              </w:rPr>
              <w:t>签字（指模）</w:t>
            </w:r>
          </w:p>
        </w:tc>
      </w:tr>
      <w:tr w:rsidR="00D43282" w:rsidRPr="00A575A5" w:rsidTr="00870E0C">
        <w:trPr>
          <w:trHeight w:hRule="exact" w:val="737"/>
        </w:trPr>
        <w:tc>
          <w:tcPr>
            <w:tcW w:w="1862" w:type="dxa"/>
          </w:tcPr>
          <w:p w:rsidR="00D43282" w:rsidRPr="00A575A5" w:rsidRDefault="00D43282" w:rsidP="00870E0C">
            <w:pPr>
              <w:spacing w:line="54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880" w:type="dxa"/>
          </w:tcPr>
          <w:p w:rsidR="00D43282" w:rsidRPr="00A575A5" w:rsidRDefault="00D43282" w:rsidP="00870E0C">
            <w:pPr>
              <w:spacing w:line="54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18" w:type="dxa"/>
          </w:tcPr>
          <w:p w:rsidR="00D43282" w:rsidRPr="00A575A5" w:rsidRDefault="00D43282" w:rsidP="00870E0C">
            <w:pPr>
              <w:spacing w:line="54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97" w:type="dxa"/>
          </w:tcPr>
          <w:p w:rsidR="00D43282" w:rsidRPr="00A575A5" w:rsidRDefault="00D43282" w:rsidP="00870E0C">
            <w:pPr>
              <w:spacing w:line="54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43282" w:rsidRPr="00A575A5" w:rsidTr="00870E0C">
        <w:trPr>
          <w:trHeight w:hRule="exact" w:val="737"/>
        </w:trPr>
        <w:tc>
          <w:tcPr>
            <w:tcW w:w="1862" w:type="dxa"/>
          </w:tcPr>
          <w:p w:rsidR="00D43282" w:rsidRPr="00A575A5" w:rsidRDefault="00D43282" w:rsidP="00870E0C">
            <w:pPr>
              <w:spacing w:line="54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880" w:type="dxa"/>
          </w:tcPr>
          <w:p w:rsidR="00D43282" w:rsidRPr="00A575A5" w:rsidRDefault="00D43282" w:rsidP="00870E0C">
            <w:pPr>
              <w:spacing w:line="54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18" w:type="dxa"/>
          </w:tcPr>
          <w:p w:rsidR="00D43282" w:rsidRPr="00A575A5" w:rsidRDefault="00D43282" w:rsidP="00870E0C">
            <w:pPr>
              <w:spacing w:line="54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97" w:type="dxa"/>
          </w:tcPr>
          <w:p w:rsidR="00D43282" w:rsidRPr="00A575A5" w:rsidRDefault="00D43282" w:rsidP="00870E0C">
            <w:pPr>
              <w:spacing w:line="54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43282" w:rsidRPr="00A575A5" w:rsidTr="00870E0C">
        <w:trPr>
          <w:trHeight w:hRule="exact" w:val="737"/>
        </w:trPr>
        <w:tc>
          <w:tcPr>
            <w:tcW w:w="1862" w:type="dxa"/>
          </w:tcPr>
          <w:p w:rsidR="00D43282" w:rsidRPr="00A575A5" w:rsidRDefault="00D43282" w:rsidP="00870E0C">
            <w:pPr>
              <w:spacing w:line="54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880" w:type="dxa"/>
          </w:tcPr>
          <w:p w:rsidR="00D43282" w:rsidRPr="00A575A5" w:rsidRDefault="00D43282" w:rsidP="00870E0C">
            <w:pPr>
              <w:spacing w:line="54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18" w:type="dxa"/>
          </w:tcPr>
          <w:p w:rsidR="00D43282" w:rsidRPr="00A575A5" w:rsidRDefault="00D43282" w:rsidP="00870E0C">
            <w:pPr>
              <w:spacing w:line="54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97" w:type="dxa"/>
          </w:tcPr>
          <w:p w:rsidR="00D43282" w:rsidRPr="00A575A5" w:rsidRDefault="00D43282" w:rsidP="00870E0C">
            <w:pPr>
              <w:spacing w:line="54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43282" w:rsidRPr="00A575A5" w:rsidTr="00870E0C">
        <w:trPr>
          <w:trHeight w:hRule="exact" w:val="737"/>
        </w:trPr>
        <w:tc>
          <w:tcPr>
            <w:tcW w:w="1862" w:type="dxa"/>
          </w:tcPr>
          <w:p w:rsidR="00D43282" w:rsidRPr="00A575A5" w:rsidRDefault="00D43282" w:rsidP="00870E0C">
            <w:pPr>
              <w:spacing w:line="54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880" w:type="dxa"/>
          </w:tcPr>
          <w:p w:rsidR="00D43282" w:rsidRPr="00A575A5" w:rsidRDefault="00D43282" w:rsidP="00870E0C">
            <w:pPr>
              <w:spacing w:line="54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18" w:type="dxa"/>
          </w:tcPr>
          <w:p w:rsidR="00D43282" w:rsidRPr="00A575A5" w:rsidRDefault="00D43282" w:rsidP="00870E0C">
            <w:pPr>
              <w:spacing w:line="54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97" w:type="dxa"/>
          </w:tcPr>
          <w:p w:rsidR="00D43282" w:rsidRPr="00A575A5" w:rsidRDefault="00D43282" w:rsidP="00870E0C">
            <w:pPr>
              <w:spacing w:line="54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43282" w:rsidRPr="00A575A5" w:rsidTr="00870E0C">
        <w:trPr>
          <w:trHeight w:hRule="exact" w:val="737"/>
        </w:trPr>
        <w:tc>
          <w:tcPr>
            <w:tcW w:w="1862" w:type="dxa"/>
          </w:tcPr>
          <w:p w:rsidR="00D43282" w:rsidRPr="00A575A5" w:rsidRDefault="00D43282" w:rsidP="00870E0C">
            <w:pPr>
              <w:spacing w:line="54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880" w:type="dxa"/>
          </w:tcPr>
          <w:p w:rsidR="00D43282" w:rsidRPr="00A575A5" w:rsidRDefault="00D43282" w:rsidP="00870E0C">
            <w:pPr>
              <w:spacing w:line="54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18" w:type="dxa"/>
          </w:tcPr>
          <w:p w:rsidR="00D43282" w:rsidRPr="00A575A5" w:rsidRDefault="00D43282" w:rsidP="00870E0C">
            <w:pPr>
              <w:spacing w:line="54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97" w:type="dxa"/>
          </w:tcPr>
          <w:p w:rsidR="00D43282" w:rsidRPr="00A575A5" w:rsidRDefault="00D43282" w:rsidP="00870E0C">
            <w:pPr>
              <w:spacing w:line="54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</w:tbl>
    <w:p w:rsidR="00D43282" w:rsidRPr="00D43282" w:rsidRDefault="00D43282" w:rsidP="00D43282">
      <w:pPr>
        <w:spacing w:line="540" w:lineRule="exact"/>
        <w:rPr>
          <w:rFonts w:ascii="仿宋_GB2312" w:eastAsia="仿宋_GB2312" w:hAnsi="黑体"/>
          <w:sz w:val="24"/>
        </w:rPr>
      </w:pPr>
      <w:r w:rsidRPr="00B9714B">
        <w:rPr>
          <w:rFonts w:ascii="仿宋_GB2312" w:eastAsia="仿宋_GB2312" w:hAnsi="黑体" w:hint="eastAsia"/>
          <w:sz w:val="24"/>
        </w:rPr>
        <w:t>（注：如该职工无法定第一顺序继承人，按法定程序另行处理。）</w:t>
      </w:r>
    </w:p>
    <w:p w:rsidR="00D43282" w:rsidRPr="00A575A5" w:rsidRDefault="00D43282" w:rsidP="00D43282">
      <w:pPr>
        <w:spacing w:line="500" w:lineRule="exact"/>
        <w:ind w:right="560" w:firstLine="555"/>
        <w:jc w:val="center"/>
        <w:rPr>
          <w:rFonts w:ascii="仿宋_GB2312" w:eastAsia="仿宋_GB2312" w:hAnsi="黑体"/>
          <w:sz w:val="32"/>
          <w:szCs w:val="32"/>
        </w:rPr>
      </w:pPr>
    </w:p>
    <w:p w:rsidR="00D43282" w:rsidRPr="00A575A5" w:rsidRDefault="00D43282" w:rsidP="00D43282">
      <w:pPr>
        <w:spacing w:line="500" w:lineRule="exact"/>
        <w:ind w:left="4065" w:right="1200" w:firstLine="55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单位（盖章）：</w:t>
      </w:r>
      <w:r w:rsidRPr="00A575A5"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D43282" w:rsidRDefault="00D43282" w:rsidP="00D43282">
      <w:pPr>
        <w:spacing w:line="500" w:lineRule="exact"/>
        <w:ind w:left="1545" w:right="560" w:firstLine="555"/>
        <w:jc w:val="center"/>
        <w:rPr>
          <w:rFonts w:ascii="仿宋_GB2312" w:eastAsia="仿宋_GB2312" w:hAnsi="黑体"/>
          <w:sz w:val="32"/>
          <w:szCs w:val="32"/>
        </w:rPr>
      </w:pPr>
      <w:r w:rsidRPr="00A575A5">
        <w:rPr>
          <w:rFonts w:ascii="仿宋_GB2312" w:eastAsia="仿宋_GB2312" w:hAnsi="黑体" w:hint="eastAsia"/>
          <w:sz w:val="32"/>
          <w:szCs w:val="32"/>
        </w:rPr>
        <w:t>经办人：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D43282" w:rsidRPr="00A575A5" w:rsidRDefault="00D43282" w:rsidP="00D43282">
      <w:pPr>
        <w:spacing w:line="500" w:lineRule="exact"/>
        <w:ind w:left="1545" w:right="560" w:firstLine="555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A575A5">
        <w:rPr>
          <w:rFonts w:ascii="仿宋_GB2312" w:eastAsia="仿宋_GB2312" w:hAnsi="黑体" w:hint="eastAsia"/>
          <w:sz w:val="32"/>
          <w:szCs w:val="32"/>
        </w:rPr>
        <w:t xml:space="preserve">联系电话：        </w:t>
      </w:r>
    </w:p>
    <w:p w:rsidR="00D43282" w:rsidRDefault="00D43282" w:rsidP="00D43282">
      <w:pPr>
        <w:spacing w:line="500" w:lineRule="exact"/>
        <w:ind w:right="1340" w:firstLine="555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</w:t>
      </w:r>
      <w:r w:rsidRPr="00A575A5">
        <w:rPr>
          <w:rFonts w:ascii="仿宋_GB2312" w:eastAsia="仿宋_GB2312" w:hAnsi="黑体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</w:t>
      </w:r>
      <w:r w:rsidRPr="00A575A5">
        <w:rPr>
          <w:rFonts w:ascii="仿宋_GB2312" w:eastAsia="仿宋_GB2312" w:hAnsi="黑体" w:hint="eastAsia"/>
          <w:sz w:val="32"/>
          <w:szCs w:val="32"/>
          <w:u w:val="single"/>
        </w:rPr>
        <w:t xml:space="preserve">  </w:t>
      </w:r>
      <w:r w:rsidRPr="00A575A5">
        <w:rPr>
          <w:rFonts w:ascii="仿宋_GB2312" w:eastAsia="仿宋_GB2312" w:hAnsi="黑体" w:hint="eastAsia"/>
          <w:sz w:val="32"/>
          <w:szCs w:val="32"/>
        </w:rPr>
        <w:t>年</w:t>
      </w:r>
      <w:r w:rsidRPr="00A575A5"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 w:rsidRPr="00A575A5">
        <w:rPr>
          <w:rFonts w:ascii="仿宋_GB2312" w:eastAsia="仿宋_GB2312" w:hAnsi="黑体" w:hint="eastAsia"/>
          <w:sz w:val="32"/>
          <w:szCs w:val="32"/>
        </w:rPr>
        <w:t>月</w:t>
      </w:r>
      <w:r w:rsidRPr="00A575A5"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 w:rsidRPr="00A575A5">
        <w:rPr>
          <w:rFonts w:ascii="仿宋_GB2312" w:eastAsia="仿宋_GB2312" w:hAnsi="黑体" w:hint="eastAsia"/>
          <w:sz w:val="32"/>
          <w:szCs w:val="32"/>
        </w:rPr>
        <w:t>日</w:t>
      </w:r>
    </w:p>
    <w:p w:rsidR="003F6F32" w:rsidRPr="00B9714B" w:rsidRDefault="003F6F32" w:rsidP="00D43282">
      <w:pPr>
        <w:spacing w:line="500" w:lineRule="exact"/>
        <w:ind w:right="1340" w:firstLine="555"/>
        <w:jc w:val="center"/>
        <w:rPr>
          <w:rFonts w:ascii="仿宋_GB2312" w:eastAsia="仿宋_GB2312" w:hAnsi="黑体"/>
          <w:sz w:val="32"/>
          <w:szCs w:val="32"/>
        </w:rPr>
      </w:pPr>
    </w:p>
    <w:p w:rsidR="00416F27" w:rsidRDefault="003F6F32" w:rsidP="003F6F32">
      <w:pPr>
        <w:jc w:val="center"/>
        <w:rPr>
          <w:b/>
          <w:sz w:val="36"/>
          <w:szCs w:val="36"/>
        </w:rPr>
      </w:pPr>
      <w:r w:rsidRPr="003F6F32">
        <w:rPr>
          <w:rFonts w:hint="eastAsia"/>
          <w:b/>
          <w:sz w:val="36"/>
          <w:szCs w:val="36"/>
        </w:rPr>
        <w:t>办理资料与办理流程</w:t>
      </w:r>
    </w:p>
    <w:p w:rsidR="003F6F32" w:rsidRDefault="003F6F32" w:rsidP="003F6F32">
      <w:pPr>
        <w:jc w:val="center"/>
        <w:rPr>
          <w:b/>
          <w:sz w:val="36"/>
          <w:szCs w:val="36"/>
        </w:rPr>
      </w:pPr>
    </w:p>
    <w:p w:rsidR="003F6F32" w:rsidRDefault="00995B90" w:rsidP="003F6F32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提取</w:t>
      </w:r>
      <w:r w:rsidR="003F6F32">
        <w:rPr>
          <w:rFonts w:hint="eastAsia"/>
        </w:rPr>
        <w:t>人身份证</w:t>
      </w:r>
      <w:r>
        <w:rPr>
          <w:rFonts w:hint="eastAsia"/>
        </w:rPr>
        <w:t>，提取人本地银联卡（</w:t>
      </w:r>
      <w:r>
        <w:rPr>
          <w:rFonts w:hint="eastAsia"/>
        </w:rPr>
        <w:t>1</w:t>
      </w:r>
      <w:r>
        <w:rPr>
          <w:rFonts w:hint="eastAsia"/>
        </w:rPr>
        <w:t>类帐户卡）</w:t>
      </w:r>
      <w:r w:rsidR="003F6F32">
        <w:rPr>
          <w:rFonts w:hint="eastAsia"/>
        </w:rPr>
        <w:t>；</w:t>
      </w:r>
    </w:p>
    <w:p w:rsidR="003F6F32" w:rsidRDefault="00995B90" w:rsidP="003F6F32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提取</w:t>
      </w:r>
      <w:r w:rsidR="003F6F32">
        <w:rPr>
          <w:rFonts w:hint="eastAsia"/>
        </w:rPr>
        <w:t>人与职工的关系证明；</w:t>
      </w:r>
    </w:p>
    <w:p w:rsidR="003F6F32" w:rsidRDefault="003F6F32" w:rsidP="003F6F32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职工死亡或被宣告死亡的证明材料（户口注销证明或火化证明）；</w:t>
      </w:r>
    </w:p>
    <w:p w:rsidR="003F6F32" w:rsidRDefault="003F6F32" w:rsidP="003F6F32">
      <w:pPr>
        <w:pStyle w:val="a6"/>
        <w:numPr>
          <w:ilvl w:val="0"/>
          <w:numId w:val="1"/>
        </w:numPr>
        <w:ind w:firstLineChars="0"/>
      </w:pPr>
      <w:r w:rsidRPr="003F6F32">
        <w:rPr>
          <w:rFonts w:hint="eastAsia"/>
        </w:rPr>
        <w:t>死亡或被宣告死亡职工住房公积金提取委托证明</w:t>
      </w:r>
      <w:r>
        <w:rPr>
          <w:rFonts w:hint="eastAsia"/>
        </w:rPr>
        <w:t>（单位盖章）；</w:t>
      </w:r>
    </w:p>
    <w:p w:rsidR="003F6F32" w:rsidRPr="003F6F32" w:rsidRDefault="00995B90" w:rsidP="003F6F32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先确认死亡职工已由单位为其办理停缴手续后携带以上</w:t>
      </w:r>
      <w:r>
        <w:rPr>
          <w:rFonts w:hint="eastAsia"/>
        </w:rPr>
        <w:t>1-4</w:t>
      </w:r>
      <w:r>
        <w:rPr>
          <w:rFonts w:hint="eastAsia"/>
        </w:rPr>
        <w:t>点资料来</w:t>
      </w:r>
      <w:r w:rsidR="00A66AA6">
        <w:rPr>
          <w:rFonts w:hint="eastAsia"/>
        </w:rPr>
        <w:t>缴存地</w:t>
      </w:r>
      <w:r>
        <w:rPr>
          <w:rFonts w:hint="eastAsia"/>
        </w:rPr>
        <w:t>公积金窗口办理。</w:t>
      </w:r>
    </w:p>
    <w:p w:rsidR="003F6F32" w:rsidRPr="003F6F32" w:rsidRDefault="003F6F32" w:rsidP="003F6F32">
      <w:pPr>
        <w:jc w:val="center"/>
        <w:rPr>
          <w:b/>
          <w:sz w:val="36"/>
          <w:szCs w:val="36"/>
        </w:rPr>
      </w:pPr>
    </w:p>
    <w:sectPr w:rsidR="003F6F32" w:rsidRPr="003F6F32" w:rsidSect="008020B6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060" w:rsidRDefault="00292060" w:rsidP="00D43282">
      <w:r>
        <w:separator/>
      </w:r>
    </w:p>
  </w:endnote>
  <w:endnote w:type="continuationSeparator" w:id="1">
    <w:p w:rsidR="00292060" w:rsidRDefault="00292060" w:rsidP="00D43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060" w:rsidRDefault="00292060" w:rsidP="00D43282">
      <w:r>
        <w:separator/>
      </w:r>
    </w:p>
  </w:footnote>
  <w:footnote w:type="continuationSeparator" w:id="1">
    <w:p w:rsidR="00292060" w:rsidRDefault="00292060" w:rsidP="00D43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92C09"/>
    <w:multiLevelType w:val="hybridMultilevel"/>
    <w:tmpl w:val="5F5CDA60"/>
    <w:lvl w:ilvl="0" w:tplc="7778B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282"/>
    <w:rsid w:val="0013324E"/>
    <w:rsid w:val="00154617"/>
    <w:rsid w:val="001C045C"/>
    <w:rsid w:val="00292060"/>
    <w:rsid w:val="003F6F32"/>
    <w:rsid w:val="00416F27"/>
    <w:rsid w:val="00497342"/>
    <w:rsid w:val="008020B6"/>
    <w:rsid w:val="00995B90"/>
    <w:rsid w:val="009F268F"/>
    <w:rsid w:val="00A66AA6"/>
    <w:rsid w:val="00D4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3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32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32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3282"/>
    <w:rPr>
      <w:sz w:val="18"/>
      <w:szCs w:val="18"/>
    </w:rPr>
  </w:style>
  <w:style w:type="table" w:styleId="a5">
    <w:name w:val="Table Grid"/>
    <w:basedOn w:val="a1"/>
    <w:rsid w:val="00D4328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6F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陈乐群</dc:creator>
  <cp:keywords/>
  <dc:description/>
  <cp:lastModifiedBy>陈乐群</cp:lastModifiedBy>
  <cp:revision>5</cp:revision>
  <cp:lastPrinted>2021-05-28T00:59:00Z</cp:lastPrinted>
  <dcterms:created xsi:type="dcterms:W3CDTF">2021-05-27T09:09:00Z</dcterms:created>
  <dcterms:modified xsi:type="dcterms:W3CDTF">2021-05-28T01:14:00Z</dcterms:modified>
</cp:coreProperties>
</file>