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5D85E" w14:textId="77777777" w:rsidR="00300670" w:rsidRDefault="006D5C3B">
      <w:pPr>
        <w:spacing w:line="560" w:lineRule="exact"/>
        <w:rPr>
          <w:rFonts w:ascii="仿宋_GB2312" w:eastAsia="仿宋_GB2312" w:hAnsi="仿宋_GB2312"/>
          <w:b/>
          <w:bCs/>
          <w:sz w:val="32"/>
          <w:szCs w:val="32"/>
        </w:rPr>
      </w:pPr>
      <w:r>
        <w:rPr>
          <w:rFonts w:ascii="仿宋_GB2312" w:eastAsia="仿宋_GB2312" w:hAnsi="仿宋_GB2312" w:hint="eastAsia"/>
          <w:b/>
          <w:bCs/>
          <w:sz w:val="32"/>
          <w:szCs w:val="32"/>
        </w:rPr>
        <w:t>附件</w:t>
      </w:r>
    </w:p>
    <w:p w14:paraId="07FA3F61" w14:textId="77777777" w:rsidR="00300670" w:rsidRDefault="006D5C3B">
      <w:pPr>
        <w:spacing w:before="156" w:after="156"/>
        <w:jc w:val="center"/>
        <w:rPr>
          <w:rFonts w:ascii="宋体" w:hAnsi="宋体"/>
          <w:b/>
          <w:sz w:val="44"/>
          <w:szCs w:val="44"/>
        </w:rPr>
      </w:pPr>
      <w:bookmarkStart w:id="0" w:name="_GoBack"/>
      <w:r>
        <w:rPr>
          <w:rFonts w:ascii="宋体" w:hAnsi="宋体"/>
          <w:b/>
          <w:sz w:val="44"/>
          <w:szCs w:val="44"/>
        </w:rPr>
        <w:t>浙江省住房公积金2020年度验审报告书</w:t>
      </w:r>
    </w:p>
    <w:tbl>
      <w:tblPr>
        <w:tblW w:w="10236" w:type="dxa"/>
        <w:jc w:val="center"/>
        <w:tblLayout w:type="fixed"/>
        <w:tblCellMar>
          <w:left w:w="10" w:type="dxa"/>
          <w:right w:w="10" w:type="dxa"/>
        </w:tblCellMar>
        <w:tblLook w:val="04A0" w:firstRow="1" w:lastRow="0" w:firstColumn="1" w:lastColumn="0" w:noHBand="0" w:noVBand="1"/>
      </w:tblPr>
      <w:tblGrid>
        <w:gridCol w:w="744"/>
        <w:gridCol w:w="1353"/>
        <w:gridCol w:w="1133"/>
        <w:gridCol w:w="1982"/>
        <w:gridCol w:w="21"/>
        <w:gridCol w:w="815"/>
        <w:gridCol w:w="1150"/>
        <w:gridCol w:w="31"/>
        <w:gridCol w:w="1197"/>
        <w:gridCol w:w="1810"/>
      </w:tblGrid>
      <w:tr w:rsidR="00300670" w14:paraId="47005EF0" w14:textId="77777777">
        <w:trPr>
          <w:trHeight w:val="488"/>
          <w:jc w:val="center"/>
        </w:trPr>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0"/>
          <w:p w14:paraId="265E2CAE"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单位名称</w:t>
            </w:r>
          </w:p>
        </w:tc>
        <w:tc>
          <w:tcPr>
            <w:tcW w:w="311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CAC8" w14:textId="77777777" w:rsidR="00300670" w:rsidRDefault="00300670">
            <w:pPr>
              <w:widowControl/>
              <w:spacing w:line="300" w:lineRule="exact"/>
              <w:jc w:val="left"/>
              <w:rPr>
                <w:rFonts w:ascii="宋体" w:hAnsi="宋体" w:cs="宋体"/>
                <w:color w:val="000000"/>
                <w:kern w:val="0"/>
                <w:szCs w:val="21"/>
              </w:rPr>
            </w:pPr>
          </w:p>
        </w:tc>
        <w:tc>
          <w:tcPr>
            <w:tcW w:w="2017"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41DA5"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单位公积金账号</w:t>
            </w:r>
          </w:p>
        </w:tc>
        <w:tc>
          <w:tcPr>
            <w:tcW w:w="300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20542" w14:textId="77777777" w:rsidR="00300670" w:rsidRDefault="00300670">
            <w:pPr>
              <w:widowControl/>
              <w:spacing w:line="300" w:lineRule="exact"/>
              <w:jc w:val="left"/>
              <w:rPr>
                <w:rFonts w:ascii="宋体" w:hAnsi="宋体" w:cs="宋体"/>
                <w:color w:val="000000"/>
                <w:kern w:val="0"/>
                <w:szCs w:val="21"/>
              </w:rPr>
            </w:pPr>
          </w:p>
        </w:tc>
      </w:tr>
      <w:tr w:rsidR="00300670" w14:paraId="4A1B7B35" w14:textId="77777777">
        <w:trPr>
          <w:trHeight w:val="488"/>
          <w:jc w:val="center"/>
        </w:trPr>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6EC3C" w14:textId="77777777" w:rsidR="00300670" w:rsidRDefault="006D5C3B">
            <w:pPr>
              <w:widowControl/>
              <w:spacing w:line="300" w:lineRule="exact"/>
              <w:jc w:val="center"/>
            </w:pPr>
            <w:r>
              <w:rPr>
                <w:rFonts w:ascii="宋体" w:hAnsi="宋体"/>
                <w:spacing w:val="-2"/>
                <w:szCs w:val="21"/>
              </w:rPr>
              <w:t>统一社会信用代码</w:t>
            </w:r>
          </w:p>
        </w:tc>
        <w:tc>
          <w:tcPr>
            <w:tcW w:w="311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1ABD6" w14:textId="77777777" w:rsidR="00300670" w:rsidRDefault="00300670">
            <w:pPr>
              <w:widowControl/>
              <w:spacing w:line="300" w:lineRule="exact"/>
              <w:jc w:val="left"/>
              <w:rPr>
                <w:rFonts w:ascii="宋体" w:hAnsi="宋体" w:cs="宋体"/>
                <w:color w:val="000000"/>
                <w:kern w:val="0"/>
                <w:szCs w:val="21"/>
              </w:rPr>
            </w:pPr>
          </w:p>
        </w:tc>
        <w:tc>
          <w:tcPr>
            <w:tcW w:w="2017"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A1C43" w14:textId="77777777" w:rsidR="00300670" w:rsidRDefault="006D5C3B">
            <w:pPr>
              <w:widowControl/>
              <w:spacing w:line="300" w:lineRule="exact"/>
              <w:jc w:val="center"/>
            </w:pPr>
            <w:r>
              <w:rPr>
                <w:rFonts w:ascii="宋体" w:hAnsi="宋体" w:cs="仿宋_GB2312"/>
                <w:szCs w:val="21"/>
              </w:rPr>
              <w:t>社会保障号      (单位社保编码)</w:t>
            </w:r>
          </w:p>
        </w:tc>
        <w:tc>
          <w:tcPr>
            <w:tcW w:w="300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2948" w14:textId="77777777" w:rsidR="00300670" w:rsidRDefault="00300670">
            <w:pPr>
              <w:widowControl/>
              <w:spacing w:line="300" w:lineRule="exact"/>
              <w:jc w:val="left"/>
              <w:rPr>
                <w:rFonts w:ascii="宋体" w:hAnsi="宋体" w:cs="宋体"/>
                <w:color w:val="000000"/>
                <w:kern w:val="0"/>
                <w:szCs w:val="21"/>
              </w:rPr>
            </w:pPr>
          </w:p>
        </w:tc>
      </w:tr>
      <w:tr w:rsidR="00300670" w14:paraId="0446F64C" w14:textId="77777777">
        <w:trPr>
          <w:trHeight w:val="488"/>
          <w:jc w:val="center"/>
        </w:trPr>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2881B"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法定代表人</w:t>
            </w:r>
          </w:p>
        </w:tc>
        <w:tc>
          <w:tcPr>
            <w:tcW w:w="311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4435" w14:textId="77777777" w:rsidR="00300670" w:rsidRDefault="00300670">
            <w:pPr>
              <w:widowControl/>
              <w:spacing w:line="300" w:lineRule="exact"/>
              <w:jc w:val="left"/>
              <w:rPr>
                <w:rFonts w:ascii="宋体" w:hAnsi="宋体" w:cs="宋体"/>
                <w:color w:val="000000"/>
                <w:kern w:val="0"/>
                <w:szCs w:val="21"/>
              </w:rPr>
            </w:pPr>
          </w:p>
        </w:tc>
        <w:tc>
          <w:tcPr>
            <w:tcW w:w="2017"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17B45"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公积金缴存比例</w:t>
            </w:r>
          </w:p>
        </w:tc>
        <w:tc>
          <w:tcPr>
            <w:tcW w:w="300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2F3FC" w14:textId="77777777" w:rsidR="00300670" w:rsidRDefault="006D5C3B">
            <w:pPr>
              <w:widowControl/>
              <w:spacing w:line="300" w:lineRule="exact"/>
              <w:ind w:right="105"/>
              <w:jc w:val="right"/>
            </w:pPr>
            <w:r>
              <w:rPr>
                <w:rFonts w:ascii="宋体" w:hAnsi="宋体"/>
                <w:color w:val="000000"/>
                <w:kern w:val="0"/>
                <w:szCs w:val="21"/>
              </w:rPr>
              <w:t>%</w:t>
            </w:r>
          </w:p>
        </w:tc>
      </w:tr>
      <w:tr w:rsidR="00300670" w14:paraId="65BA3E08" w14:textId="77777777">
        <w:trPr>
          <w:trHeight w:val="962"/>
          <w:jc w:val="center"/>
        </w:trPr>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37CE1"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单 位 性 质</w:t>
            </w:r>
          </w:p>
        </w:tc>
        <w:tc>
          <w:tcPr>
            <w:tcW w:w="8139" w:type="dxa"/>
            <w:gridSpan w:val="8"/>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9137" w14:textId="77777777" w:rsidR="00300670" w:rsidRDefault="006D5C3B">
            <w:pPr>
              <w:snapToGrid w:val="0"/>
              <w:spacing w:line="276" w:lineRule="auto"/>
              <w:ind w:firstLine="105"/>
              <w:rPr>
                <w:rFonts w:ascii="宋体" w:hAnsi="宋体" w:cs="宋体"/>
                <w:color w:val="000000"/>
                <w:kern w:val="0"/>
                <w:szCs w:val="21"/>
              </w:rPr>
            </w:pPr>
            <w:r>
              <w:rPr>
                <w:rFonts w:ascii="宋体" w:hAnsi="宋体" w:cs="宋体"/>
                <w:color w:val="000000"/>
                <w:kern w:val="0"/>
                <w:szCs w:val="21"/>
              </w:rPr>
              <w:t xml:space="preserve">□国家机关  　　             □事业单位  　　   　□社会团体　    　</w:t>
            </w:r>
          </w:p>
          <w:p w14:paraId="2061BDC7" w14:textId="77777777" w:rsidR="00300670" w:rsidRDefault="006D5C3B">
            <w:pPr>
              <w:snapToGrid w:val="0"/>
              <w:spacing w:line="276" w:lineRule="auto"/>
              <w:ind w:firstLine="105"/>
              <w:rPr>
                <w:rFonts w:ascii="宋体" w:hAnsi="宋体" w:cs="宋体"/>
                <w:color w:val="000000"/>
                <w:kern w:val="0"/>
                <w:szCs w:val="21"/>
              </w:rPr>
            </w:pPr>
            <w:r>
              <w:rPr>
                <w:rFonts w:ascii="宋体" w:hAnsi="宋体" w:cs="宋体"/>
                <w:color w:val="000000"/>
                <w:kern w:val="0"/>
                <w:szCs w:val="21"/>
              </w:rPr>
              <w:t xml:space="preserve">□国有企业　　　             □城镇集体企业       □外商投资企业　</w:t>
            </w:r>
          </w:p>
          <w:p w14:paraId="60BA4A1E" w14:textId="77777777" w:rsidR="00300670" w:rsidRDefault="006D5C3B">
            <w:pPr>
              <w:snapToGrid w:val="0"/>
              <w:spacing w:line="276" w:lineRule="auto"/>
              <w:ind w:firstLine="105"/>
              <w:rPr>
                <w:rFonts w:ascii="宋体" w:hAnsi="宋体" w:cs="宋体"/>
                <w:color w:val="000000"/>
                <w:kern w:val="0"/>
                <w:szCs w:val="21"/>
              </w:rPr>
            </w:pPr>
            <w:r>
              <w:rPr>
                <w:rFonts w:ascii="宋体" w:hAnsi="宋体" w:cs="宋体"/>
                <w:color w:val="000000"/>
                <w:kern w:val="0"/>
                <w:szCs w:val="21"/>
              </w:rPr>
              <w:t>□城镇私营企业及其他城镇企业 □民办非企业         □其他</w:t>
            </w:r>
          </w:p>
        </w:tc>
      </w:tr>
      <w:tr w:rsidR="00300670" w14:paraId="28F0A1DD" w14:textId="77777777">
        <w:trPr>
          <w:trHeight w:val="438"/>
          <w:jc w:val="center"/>
        </w:trPr>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AB0A5"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经办人</w:t>
            </w:r>
          </w:p>
        </w:tc>
        <w:tc>
          <w:tcPr>
            <w:tcW w:w="3136"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76776" w14:textId="77777777" w:rsidR="00300670" w:rsidRDefault="00300670">
            <w:pPr>
              <w:widowControl/>
              <w:spacing w:line="300" w:lineRule="exact"/>
              <w:jc w:val="center"/>
              <w:rPr>
                <w:rFonts w:ascii="宋体" w:hAnsi="宋体" w:cs="宋体"/>
                <w:color w:val="000000"/>
                <w:kern w:val="0"/>
                <w:szCs w:val="21"/>
              </w:rPr>
            </w:pP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8D237"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联系电话（手机）</w:t>
            </w:r>
          </w:p>
        </w:tc>
        <w:tc>
          <w:tcPr>
            <w:tcW w:w="30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5523C" w14:textId="77777777" w:rsidR="00300670" w:rsidRDefault="00300670">
            <w:pPr>
              <w:widowControl/>
              <w:spacing w:line="300" w:lineRule="exact"/>
              <w:jc w:val="center"/>
              <w:rPr>
                <w:rFonts w:ascii="宋体" w:hAnsi="宋体" w:cs="宋体"/>
                <w:color w:val="000000"/>
                <w:kern w:val="0"/>
                <w:szCs w:val="21"/>
              </w:rPr>
            </w:pPr>
          </w:p>
        </w:tc>
      </w:tr>
      <w:tr w:rsidR="00300670" w14:paraId="13D215A1" w14:textId="77777777">
        <w:trPr>
          <w:trHeight w:val="499"/>
          <w:jc w:val="center"/>
        </w:trPr>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E5B80"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实际办公通讯地址</w:t>
            </w:r>
          </w:p>
        </w:tc>
        <w:tc>
          <w:tcPr>
            <w:tcW w:w="3136"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90A87" w14:textId="77777777" w:rsidR="00300670" w:rsidRDefault="00300670">
            <w:pPr>
              <w:widowControl/>
              <w:spacing w:line="300" w:lineRule="exact"/>
              <w:jc w:val="center"/>
              <w:rPr>
                <w:rFonts w:ascii="宋体" w:hAnsi="宋体" w:cs="宋体"/>
                <w:color w:val="000000"/>
                <w:kern w:val="0"/>
                <w:szCs w:val="21"/>
              </w:rPr>
            </w:pP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5AC65"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邮政编码</w:t>
            </w:r>
          </w:p>
        </w:tc>
        <w:tc>
          <w:tcPr>
            <w:tcW w:w="30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35FE1" w14:textId="77777777" w:rsidR="00300670" w:rsidRDefault="00300670">
            <w:pPr>
              <w:widowControl/>
              <w:spacing w:line="300" w:lineRule="exact"/>
              <w:jc w:val="center"/>
              <w:rPr>
                <w:rFonts w:ascii="宋体" w:hAnsi="宋体" w:cs="宋体"/>
                <w:color w:val="000000"/>
                <w:kern w:val="0"/>
                <w:szCs w:val="21"/>
              </w:rPr>
            </w:pPr>
          </w:p>
        </w:tc>
      </w:tr>
      <w:tr w:rsidR="00300670" w14:paraId="4A918991" w14:textId="77777777">
        <w:trPr>
          <w:trHeight w:val="457"/>
          <w:jc w:val="center"/>
        </w:trPr>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481A0" w14:textId="397F4BCD" w:rsidR="00300670" w:rsidRDefault="001A7349">
            <w:pPr>
              <w:widowControl/>
              <w:spacing w:line="300" w:lineRule="exact"/>
              <w:jc w:val="left"/>
              <w:rPr>
                <w:rFonts w:ascii="宋体" w:hAnsi="宋体" w:cs="宋体"/>
                <w:color w:val="000000"/>
                <w:kern w:val="0"/>
                <w:szCs w:val="21"/>
              </w:rPr>
            </w:pPr>
            <w:r>
              <w:rPr>
                <w:rFonts w:ascii="宋体" w:hAnsi="宋体" w:cs="宋体"/>
                <w:color w:val="000000"/>
                <w:kern w:val="0"/>
                <w:szCs w:val="21"/>
              </w:rPr>
              <w:t>8</w:t>
            </w:r>
            <w:r w:rsidR="006D5C3B">
              <w:rPr>
                <w:rFonts w:ascii="宋体" w:hAnsi="宋体" w:cs="宋体"/>
                <w:color w:val="000000"/>
                <w:kern w:val="0"/>
                <w:szCs w:val="21"/>
              </w:rPr>
              <w:t>月末有关信息数据</w:t>
            </w:r>
          </w:p>
        </w:tc>
        <w:tc>
          <w:tcPr>
            <w:tcW w:w="2486" w:type="dxa"/>
            <w:gridSpan w:val="2"/>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DC38C"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社保缴存人数</w:t>
            </w:r>
          </w:p>
        </w:tc>
        <w:tc>
          <w:tcPr>
            <w:tcW w:w="2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3A567" w14:textId="77777777" w:rsidR="00300670" w:rsidRDefault="00300670">
            <w:pPr>
              <w:widowControl/>
              <w:spacing w:line="300" w:lineRule="exact"/>
              <w:rPr>
                <w:rFonts w:ascii="宋体" w:hAnsi="宋体" w:cs="宋体"/>
                <w:color w:val="000000"/>
                <w:kern w:val="0"/>
                <w:szCs w:val="21"/>
              </w:rPr>
            </w:pPr>
          </w:p>
        </w:tc>
        <w:tc>
          <w:tcPr>
            <w:tcW w:w="81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D4E8F"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其中</w:t>
            </w:r>
          </w:p>
        </w:tc>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BC4C0"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本市户籍职工数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7DCE2" w14:textId="77777777" w:rsidR="00300670" w:rsidRDefault="00300670">
            <w:pPr>
              <w:widowControl/>
              <w:spacing w:line="300" w:lineRule="exact"/>
              <w:jc w:val="left"/>
              <w:rPr>
                <w:rFonts w:ascii="宋体" w:hAnsi="宋体" w:cs="宋体"/>
                <w:color w:val="000000"/>
                <w:kern w:val="0"/>
                <w:szCs w:val="21"/>
              </w:rPr>
            </w:pPr>
          </w:p>
        </w:tc>
      </w:tr>
      <w:tr w:rsidR="00300670" w14:paraId="33B2A449" w14:textId="77777777">
        <w:trPr>
          <w:trHeight w:val="523"/>
          <w:jc w:val="center"/>
        </w:trPr>
        <w:tc>
          <w:tcPr>
            <w:tcW w:w="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753BF" w14:textId="77777777" w:rsidR="00300670" w:rsidRDefault="00300670">
            <w:pPr>
              <w:widowControl/>
              <w:spacing w:line="300" w:lineRule="exact"/>
              <w:jc w:val="left"/>
              <w:rPr>
                <w:rFonts w:ascii="宋体" w:hAnsi="宋体" w:cs="宋体"/>
                <w:color w:val="000000"/>
                <w:kern w:val="0"/>
                <w:szCs w:val="21"/>
              </w:rPr>
            </w:pPr>
          </w:p>
        </w:tc>
        <w:tc>
          <w:tcPr>
            <w:tcW w:w="2486" w:type="dxa"/>
            <w:gridSpan w:val="2"/>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49895" w14:textId="77777777" w:rsidR="00300670" w:rsidRDefault="00300670">
            <w:pPr>
              <w:widowControl/>
              <w:spacing w:line="300" w:lineRule="exact"/>
              <w:jc w:val="center"/>
              <w:rPr>
                <w:rFonts w:ascii="宋体" w:hAnsi="宋体" w:cs="宋体"/>
                <w:color w:val="000000"/>
                <w:kern w:val="0"/>
                <w:szCs w:val="21"/>
              </w:rPr>
            </w:pPr>
          </w:p>
        </w:tc>
        <w:tc>
          <w:tcPr>
            <w:tcW w:w="20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E6FEE" w14:textId="77777777" w:rsidR="00300670" w:rsidRDefault="00300670">
            <w:pPr>
              <w:widowControl/>
              <w:spacing w:line="300" w:lineRule="exact"/>
              <w:jc w:val="center"/>
              <w:rPr>
                <w:rFonts w:ascii="宋体" w:hAnsi="宋体" w:cs="宋体"/>
                <w:color w:val="000000"/>
                <w:kern w:val="0"/>
                <w:szCs w:val="21"/>
              </w:rPr>
            </w:pPr>
          </w:p>
        </w:tc>
        <w:tc>
          <w:tcPr>
            <w:tcW w:w="81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8FB92" w14:textId="77777777" w:rsidR="00300670" w:rsidRDefault="00300670">
            <w:pPr>
              <w:widowControl/>
              <w:spacing w:line="300" w:lineRule="exact"/>
              <w:jc w:val="left"/>
              <w:rPr>
                <w:rFonts w:ascii="宋体" w:hAnsi="宋体" w:cs="宋体"/>
                <w:color w:val="000000"/>
                <w:kern w:val="0"/>
                <w:szCs w:val="21"/>
              </w:rPr>
            </w:pPr>
          </w:p>
        </w:tc>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7B820"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非本市户籍职工数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F8448" w14:textId="77777777" w:rsidR="00300670" w:rsidRDefault="00300670">
            <w:pPr>
              <w:widowControl/>
              <w:spacing w:line="300" w:lineRule="exact"/>
              <w:jc w:val="left"/>
              <w:rPr>
                <w:rFonts w:ascii="宋体" w:hAnsi="宋体" w:cs="宋体"/>
                <w:color w:val="000000"/>
                <w:kern w:val="0"/>
                <w:szCs w:val="21"/>
              </w:rPr>
            </w:pPr>
          </w:p>
        </w:tc>
      </w:tr>
      <w:tr w:rsidR="00300670" w14:paraId="21091DB7" w14:textId="77777777">
        <w:trPr>
          <w:trHeight w:val="417"/>
          <w:jc w:val="center"/>
        </w:trPr>
        <w:tc>
          <w:tcPr>
            <w:tcW w:w="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54E19" w14:textId="77777777" w:rsidR="00300670" w:rsidRDefault="00300670">
            <w:pPr>
              <w:widowControl/>
              <w:spacing w:line="300" w:lineRule="exact"/>
              <w:jc w:val="left"/>
              <w:rPr>
                <w:rFonts w:ascii="宋体" w:hAnsi="宋体" w:cs="宋体"/>
                <w:color w:val="000000"/>
                <w:kern w:val="0"/>
                <w:szCs w:val="21"/>
              </w:rPr>
            </w:pPr>
          </w:p>
        </w:tc>
        <w:tc>
          <w:tcPr>
            <w:tcW w:w="2486" w:type="dxa"/>
            <w:gridSpan w:val="2"/>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1FD28" w14:textId="77777777" w:rsidR="00300670" w:rsidRDefault="006D5C3B">
            <w:pPr>
              <w:spacing w:line="300" w:lineRule="exact"/>
              <w:jc w:val="center"/>
              <w:rPr>
                <w:rFonts w:ascii="宋体" w:hAnsi="宋体" w:cs="宋体"/>
                <w:color w:val="000000"/>
                <w:kern w:val="0"/>
                <w:szCs w:val="21"/>
              </w:rPr>
            </w:pPr>
            <w:r>
              <w:rPr>
                <w:rFonts w:ascii="宋体" w:hAnsi="宋体" w:cs="宋体"/>
                <w:color w:val="000000"/>
                <w:kern w:val="0"/>
                <w:szCs w:val="21"/>
              </w:rPr>
              <w:t>住房公积金缴存人数</w:t>
            </w:r>
          </w:p>
        </w:tc>
        <w:tc>
          <w:tcPr>
            <w:tcW w:w="2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9CCD6" w14:textId="77777777" w:rsidR="00300670" w:rsidRDefault="00300670">
            <w:pPr>
              <w:spacing w:line="300" w:lineRule="exact"/>
              <w:jc w:val="center"/>
              <w:rPr>
                <w:rFonts w:ascii="宋体" w:hAnsi="宋体" w:cs="宋体"/>
                <w:color w:val="000000"/>
                <w:kern w:val="0"/>
                <w:szCs w:val="21"/>
              </w:rPr>
            </w:pPr>
          </w:p>
        </w:tc>
        <w:tc>
          <w:tcPr>
            <w:tcW w:w="815" w:type="dxa"/>
            <w:vMerge w:val="restart"/>
            <w:tcBorders>
              <w:top w:val="single" w:sz="4" w:space="0" w:color="000000"/>
              <w:right w:val="single" w:sz="4" w:space="0" w:color="000000"/>
            </w:tcBorders>
            <w:shd w:val="clear" w:color="auto" w:fill="auto"/>
            <w:tcMar>
              <w:top w:w="0" w:type="dxa"/>
              <w:left w:w="108" w:type="dxa"/>
              <w:bottom w:w="0" w:type="dxa"/>
              <w:right w:w="108" w:type="dxa"/>
            </w:tcMar>
            <w:vAlign w:val="center"/>
          </w:tcPr>
          <w:p w14:paraId="56B3F765" w14:textId="77777777" w:rsidR="00300670" w:rsidRDefault="006D5C3B">
            <w:pPr>
              <w:widowControl/>
              <w:spacing w:line="300" w:lineRule="exact"/>
              <w:ind w:firstLine="105"/>
              <w:jc w:val="center"/>
              <w:rPr>
                <w:rFonts w:ascii="宋体" w:hAnsi="宋体" w:cs="宋体"/>
                <w:color w:val="000000"/>
                <w:kern w:val="0"/>
                <w:szCs w:val="21"/>
              </w:rPr>
            </w:pPr>
            <w:r>
              <w:rPr>
                <w:rFonts w:ascii="宋体" w:hAnsi="宋体" w:cs="宋体"/>
                <w:color w:val="000000"/>
                <w:kern w:val="0"/>
                <w:szCs w:val="21"/>
              </w:rPr>
              <w:t>其中</w:t>
            </w:r>
          </w:p>
        </w:tc>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6CCBC"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本市户籍职工数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9297A" w14:textId="77777777" w:rsidR="00300670" w:rsidRDefault="00300670">
            <w:pPr>
              <w:widowControl/>
              <w:spacing w:line="300" w:lineRule="exact"/>
              <w:jc w:val="left"/>
              <w:rPr>
                <w:rFonts w:ascii="宋体" w:hAnsi="宋体" w:cs="宋体"/>
                <w:color w:val="000000"/>
                <w:kern w:val="0"/>
                <w:szCs w:val="21"/>
              </w:rPr>
            </w:pPr>
          </w:p>
        </w:tc>
      </w:tr>
      <w:tr w:rsidR="00300670" w14:paraId="4D136B5C" w14:textId="77777777">
        <w:trPr>
          <w:trHeight w:val="300"/>
          <w:jc w:val="center"/>
        </w:trPr>
        <w:tc>
          <w:tcPr>
            <w:tcW w:w="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5BAA3" w14:textId="77777777" w:rsidR="00300670" w:rsidRDefault="00300670">
            <w:pPr>
              <w:widowControl/>
              <w:spacing w:line="300" w:lineRule="exact"/>
              <w:jc w:val="left"/>
              <w:rPr>
                <w:rFonts w:ascii="宋体" w:hAnsi="宋体" w:cs="宋体"/>
                <w:color w:val="000000"/>
                <w:kern w:val="0"/>
                <w:szCs w:val="21"/>
              </w:rPr>
            </w:pPr>
          </w:p>
        </w:tc>
        <w:tc>
          <w:tcPr>
            <w:tcW w:w="2486" w:type="dxa"/>
            <w:gridSpan w:val="2"/>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5F228" w14:textId="77777777" w:rsidR="00300670" w:rsidRDefault="00300670">
            <w:pPr>
              <w:spacing w:line="300" w:lineRule="exact"/>
              <w:jc w:val="center"/>
              <w:rPr>
                <w:rFonts w:ascii="宋体" w:hAnsi="宋体" w:cs="宋体"/>
                <w:color w:val="000000"/>
                <w:kern w:val="0"/>
                <w:szCs w:val="21"/>
              </w:rPr>
            </w:pPr>
          </w:p>
        </w:tc>
        <w:tc>
          <w:tcPr>
            <w:tcW w:w="20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7B496" w14:textId="77777777" w:rsidR="00300670" w:rsidRDefault="00300670">
            <w:pPr>
              <w:spacing w:line="300" w:lineRule="exact"/>
              <w:jc w:val="center"/>
              <w:rPr>
                <w:rFonts w:ascii="宋体" w:hAnsi="宋体" w:cs="宋体"/>
                <w:color w:val="000000"/>
                <w:kern w:val="0"/>
                <w:szCs w:val="21"/>
              </w:rPr>
            </w:pPr>
          </w:p>
        </w:tc>
        <w:tc>
          <w:tcPr>
            <w:tcW w:w="815" w:type="dxa"/>
            <w:vMerge/>
            <w:tcBorders>
              <w:top w:val="single" w:sz="4" w:space="0" w:color="000000"/>
              <w:right w:val="single" w:sz="4" w:space="0" w:color="000000"/>
            </w:tcBorders>
            <w:shd w:val="clear" w:color="auto" w:fill="auto"/>
            <w:tcMar>
              <w:top w:w="0" w:type="dxa"/>
              <w:left w:w="108" w:type="dxa"/>
              <w:bottom w:w="0" w:type="dxa"/>
              <w:right w:w="108" w:type="dxa"/>
            </w:tcMar>
            <w:vAlign w:val="center"/>
          </w:tcPr>
          <w:p w14:paraId="57579FFA" w14:textId="77777777" w:rsidR="00300670" w:rsidRDefault="00300670">
            <w:pPr>
              <w:widowControl/>
              <w:spacing w:line="300" w:lineRule="exact"/>
              <w:ind w:firstLine="105"/>
              <w:jc w:val="center"/>
              <w:rPr>
                <w:rFonts w:ascii="宋体" w:hAnsi="宋体" w:cs="宋体"/>
                <w:color w:val="000000"/>
                <w:kern w:val="0"/>
                <w:szCs w:val="21"/>
              </w:rPr>
            </w:pPr>
          </w:p>
        </w:tc>
        <w:tc>
          <w:tcPr>
            <w:tcW w:w="23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13095" w14:textId="77777777" w:rsidR="00300670" w:rsidRDefault="006D5C3B">
            <w:pPr>
              <w:widowControl/>
              <w:spacing w:line="300" w:lineRule="exact"/>
              <w:jc w:val="center"/>
              <w:rPr>
                <w:rFonts w:ascii="宋体" w:hAnsi="宋体" w:cs="宋体"/>
                <w:color w:val="000000"/>
                <w:kern w:val="0"/>
                <w:szCs w:val="21"/>
              </w:rPr>
            </w:pPr>
            <w:r>
              <w:rPr>
                <w:rFonts w:ascii="宋体" w:hAnsi="宋体" w:cs="宋体"/>
                <w:color w:val="000000"/>
                <w:kern w:val="0"/>
                <w:szCs w:val="21"/>
              </w:rPr>
              <w:t>非本市户籍职工数</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19A25" w14:textId="77777777" w:rsidR="00300670" w:rsidRDefault="00300670">
            <w:pPr>
              <w:widowControl/>
              <w:spacing w:line="300" w:lineRule="exact"/>
              <w:jc w:val="left"/>
              <w:rPr>
                <w:rFonts w:ascii="宋体" w:hAnsi="宋体" w:cs="宋体"/>
                <w:color w:val="000000"/>
                <w:kern w:val="0"/>
                <w:szCs w:val="21"/>
              </w:rPr>
            </w:pPr>
          </w:p>
        </w:tc>
      </w:tr>
      <w:tr w:rsidR="00300670" w14:paraId="6B7F6D12" w14:textId="77777777">
        <w:trPr>
          <w:trHeight w:val="114"/>
          <w:jc w:val="center"/>
        </w:trPr>
        <w:tc>
          <w:tcPr>
            <w:tcW w:w="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A942A" w14:textId="77777777" w:rsidR="00300670" w:rsidRDefault="00300670">
            <w:pPr>
              <w:widowControl/>
              <w:spacing w:line="300" w:lineRule="exact"/>
              <w:jc w:val="left"/>
              <w:rPr>
                <w:rFonts w:ascii="宋体" w:hAnsi="宋体" w:cs="宋体"/>
                <w:color w:val="000000"/>
                <w:kern w:val="0"/>
                <w:szCs w:val="21"/>
              </w:rPr>
            </w:pPr>
          </w:p>
        </w:tc>
        <w:tc>
          <w:tcPr>
            <w:tcW w:w="2486" w:type="dxa"/>
            <w:gridSpan w:val="2"/>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3171B" w14:textId="77777777" w:rsidR="00300670" w:rsidRDefault="00300670">
            <w:pPr>
              <w:spacing w:line="300" w:lineRule="exact"/>
              <w:jc w:val="center"/>
              <w:rPr>
                <w:rFonts w:ascii="宋体" w:hAnsi="宋体" w:cs="宋体"/>
                <w:color w:val="000000"/>
                <w:kern w:val="0"/>
                <w:szCs w:val="21"/>
              </w:rPr>
            </w:pPr>
          </w:p>
        </w:tc>
        <w:tc>
          <w:tcPr>
            <w:tcW w:w="20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A266C" w14:textId="77777777" w:rsidR="00300670" w:rsidRDefault="00300670">
            <w:pPr>
              <w:spacing w:line="300" w:lineRule="exact"/>
              <w:jc w:val="center"/>
              <w:rPr>
                <w:rFonts w:ascii="宋体" w:hAnsi="宋体" w:cs="宋体"/>
                <w:color w:val="000000"/>
                <w:kern w:val="0"/>
                <w:szCs w:val="21"/>
              </w:rPr>
            </w:pPr>
          </w:p>
        </w:tc>
        <w:tc>
          <w:tcPr>
            <w:tcW w:w="81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A0DF3E" w14:textId="77777777" w:rsidR="00300670" w:rsidRDefault="00300670">
            <w:pPr>
              <w:widowControl/>
              <w:spacing w:line="300" w:lineRule="exact"/>
              <w:rPr>
                <w:rFonts w:ascii="宋体" w:hAnsi="宋体" w:cs="宋体"/>
                <w:color w:val="000000"/>
                <w:kern w:val="0"/>
                <w:szCs w:val="21"/>
              </w:rPr>
            </w:pPr>
          </w:p>
        </w:tc>
        <w:tc>
          <w:tcPr>
            <w:tcW w:w="23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1177A" w14:textId="77777777" w:rsidR="00300670" w:rsidRDefault="00300670">
            <w:pPr>
              <w:widowControl/>
              <w:spacing w:line="300" w:lineRule="exact"/>
              <w:rPr>
                <w:rFonts w:ascii="宋体" w:hAnsi="宋体" w:cs="宋体"/>
                <w:color w:val="000000"/>
                <w:kern w:val="0"/>
                <w:szCs w:val="21"/>
              </w:rPr>
            </w:pPr>
          </w:p>
        </w:tc>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E87DF" w14:textId="77777777" w:rsidR="00300670" w:rsidRDefault="00300670">
            <w:pPr>
              <w:widowControl/>
              <w:spacing w:line="300" w:lineRule="exact"/>
              <w:jc w:val="left"/>
              <w:rPr>
                <w:rFonts w:ascii="宋体" w:hAnsi="宋体" w:cs="宋体"/>
                <w:color w:val="000000"/>
                <w:kern w:val="0"/>
                <w:szCs w:val="21"/>
              </w:rPr>
            </w:pPr>
          </w:p>
        </w:tc>
      </w:tr>
      <w:tr w:rsidR="00300670" w14:paraId="7F4009AC" w14:textId="77777777">
        <w:trPr>
          <w:trHeight w:val="1142"/>
          <w:jc w:val="center"/>
        </w:trPr>
        <w:tc>
          <w:tcPr>
            <w:tcW w:w="7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883D82" w14:textId="77777777" w:rsidR="00300670" w:rsidRDefault="006D5C3B">
            <w:pPr>
              <w:widowControl/>
              <w:spacing w:line="300" w:lineRule="exact"/>
              <w:jc w:val="left"/>
              <w:rPr>
                <w:rFonts w:ascii="宋体" w:hAnsi="宋体" w:cs="宋体"/>
                <w:color w:val="000000"/>
                <w:kern w:val="0"/>
                <w:szCs w:val="21"/>
              </w:rPr>
            </w:pPr>
            <w:r>
              <w:rPr>
                <w:rFonts w:ascii="宋体" w:hAnsi="宋体" w:cs="宋体"/>
                <w:color w:val="000000"/>
                <w:kern w:val="0"/>
                <w:szCs w:val="21"/>
              </w:rPr>
              <w:t>其他未建人员原因</w:t>
            </w:r>
          </w:p>
        </w:tc>
        <w:tc>
          <w:tcPr>
            <w:tcW w:w="1353" w:type="dxa"/>
            <w:tcBorders>
              <w:top w:val="single" w:sz="4" w:space="0" w:color="000000"/>
            </w:tcBorders>
            <w:shd w:val="clear" w:color="auto" w:fill="auto"/>
            <w:tcMar>
              <w:top w:w="0" w:type="dxa"/>
              <w:left w:w="108" w:type="dxa"/>
              <w:bottom w:w="0" w:type="dxa"/>
              <w:right w:w="108" w:type="dxa"/>
            </w:tcMar>
            <w:vAlign w:val="center"/>
          </w:tcPr>
          <w:p w14:paraId="0FAC6258" w14:textId="77777777" w:rsidR="00300670" w:rsidRDefault="00300670">
            <w:pPr>
              <w:widowControl/>
              <w:spacing w:line="300" w:lineRule="exact"/>
              <w:jc w:val="left"/>
              <w:rPr>
                <w:rFonts w:ascii="宋体" w:hAnsi="宋体" w:cs="宋体"/>
                <w:color w:val="000000"/>
                <w:kern w:val="0"/>
                <w:szCs w:val="21"/>
              </w:rPr>
            </w:pPr>
          </w:p>
        </w:tc>
        <w:tc>
          <w:tcPr>
            <w:tcW w:w="8139" w:type="dxa"/>
            <w:gridSpan w:val="8"/>
            <w:tcBorders>
              <w:top w:val="single" w:sz="4" w:space="0" w:color="000000"/>
              <w:right w:val="single" w:sz="4" w:space="0" w:color="000000"/>
            </w:tcBorders>
            <w:shd w:val="clear" w:color="auto" w:fill="auto"/>
            <w:tcMar>
              <w:top w:w="0" w:type="dxa"/>
              <w:left w:w="108" w:type="dxa"/>
              <w:bottom w:w="0" w:type="dxa"/>
              <w:right w:w="108" w:type="dxa"/>
            </w:tcMar>
            <w:vAlign w:val="center"/>
          </w:tcPr>
          <w:p w14:paraId="634593B2" w14:textId="77777777" w:rsidR="00300670" w:rsidRDefault="00300670">
            <w:pPr>
              <w:spacing w:line="300" w:lineRule="exact"/>
              <w:jc w:val="left"/>
              <w:rPr>
                <w:rFonts w:ascii="宋体" w:hAnsi="宋体"/>
                <w:szCs w:val="21"/>
              </w:rPr>
            </w:pPr>
          </w:p>
        </w:tc>
      </w:tr>
      <w:tr w:rsidR="00300670" w14:paraId="5517FED8" w14:textId="77777777">
        <w:trPr>
          <w:trHeight w:val="2194"/>
          <w:jc w:val="center"/>
        </w:trPr>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00EE8" w14:textId="77777777" w:rsidR="00300670" w:rsidRDefault="006D5C3B">
            <w:pPr>
              <w:widowControl/>
              <w:spacing w:line="300" w:lineRule="exact"/>
              <w:jc w:val="left"/>
              <w:rPr>
                <w:rFonts w:ascii="宋体" w:hAnsi="宋体" w:cs="宋体"/>
                <w:color w:val="000000"/>
                <w:kern w:val="0"/>
                <w:szCs w:val="21"/>
              </w:rPr>
            </w:pPr>
            <w:r>
              <w:rPr>
                <w:rFonts w:ascii="宋体" w:hAnsi="宋体" w:cs="宋体"/>
                <w:color w:val="000000"/>
                <w:kern w:val="0"/>
                <w:szCs w:val="21"/>
              </w:rPr>
              <w:t>单位声明</w:t>
            </w:r>
          </w:p>
        </w:tc>
        <w:tc>
          <w:tcPr>
            <w:tcW w:w="9492" w:type="dxa"/>
            <w:gridSpan w:val="9"/>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8CB33" w14:textId="77777777" w:rsidR="00300670" w:rsidRDefault="00300670">
            <w:pPr>
              <w:widowControl/>
              <w:spacing w:line="300" w:lineRule="exact"/>
              <w:rPr>
                <w:rFonts w:ascii="宋体" w:hAnsi="宋体" w:cs="宋体"/>
                <w:color w:val="000000"/>
                <w:kern w:val="0"/>
                <w:szCs w:val="21"/>
              </w:rPr>
            </w:pPr>
          </w:p>
          <w:p w14:paraId="69683319" w14:textId="77777777" w:rsidR="00300670" w:rsidRDefault="006D5C3B">
            <w:pPr>
              <w:spacing w:line="300" w:lineRule="exact"/>
              <w:rPr>
                <w:rFonts w:ascii="宋体" w:hAnsi="宋体" w:cs="宋体"/>
                <w:color w:val="000000"/>
                <w:kern w:val="0"/>
                <w:szCs w:val="21"/>
              </w:rPr>
            </w:pPr>
            <w:r>
              <w:rPr>
                <w:rFonts w:ascii="宋体" w:hAnsi="宋体" w:cs="宋体"/>
                <w:color w:val="000000"/>
                <w:kern w:val="0"/>
                <w:szCs w:val="21"/>
              </w:rPr>
              <w:t xml:space="preserve">    本单位对报告书中所填写内容的真实性负责，如有不符，愿按照《中华人民共和国住房公积金管理条例》、《浙江省住房公积金条例》和有关法律法规的规定，承担相应的法律责任。</w:t>
            </w:r>
          </w:p>
          <w:p w14:paraId="5D7D4289" w14:textId="77777777" w:rsidR="00300670" w:rsidRDefault="00300670">
            <w:pPr>
              <w:widowControl/>
              <w:spacing w:line="300" w:lineRule="exact"/>
              <w:rPr>
                <w:rFonts w:ascii="宋体" w:hAnsi="宋体" w:cs="宋体"/>
                <w:color w:val="000000"/>
                <w:kern w:val="0"/>
                <w:szCs w:val="21"/>
              </w:rPr>
            </w:pPr>
          </w:p>
          <w:p w14:paraId="296E76A9" w14:textId="77777777" w:rsidR="00300670" w:rsidRDefault="006D5C3B">
            <w:pPr>
              <w:widowControl/>
              <w:spacing w:line="300" w:lineRule="exact"/>
              <w:rPr>
                <w:rFonts w:ascii="宋体" w:hAnsi="宋体" w:cs="宋体"/>
                <w:color w:val="000000"/>
                <w:kern w:val="0"/>
                <w:szCs w:val="21"/>
              </w:rPr>
            </w:pPr>
            <w:r>
              <w:rPr>
                <w:rFonts w:ascii="宋体" w:hAnsi="宋体" w:cs="宋体"/>
                <w:color w:val="000000"/>
                <w:kern w:val="0"/>
                <w:szCs w:val="21"/>
              </w:rPr>
              <w:t xml:space="preserve">                                    法定代表人或负责人（签字或签章）：</w:t>
            </w:r>
          </w:p>
          <w:p w14:paraId="0DCAF2A9" w14:textId="77777777" w:rsidR="00300670" w:rsidRDefault="006D5C3B">
            <w:pPr>
              <w:widowControl/>
              <w:spacing w:line="300" w:lineRule="exact"/>
              <w:rPr>
                <w:rFonts w:ascii="宋体" w:hAnsi="宋体" w:cs="宋体"/>
                <w:color w:val="000000"/>
                <w:kern w:val="0"/>
                <w:szCs w:val="21"/>
              </w:rPr>
            </w:pPr>
            <w:r>
              <w:rPr>
                <w:rFonts w:ascii="宋体" w:hAnsi="宋体" w:cs="宋体"/>
                <w:color w:val="000000"/>
                <w:kern w:val="0"/>
                <w:szCs w:val="21"/>
              </w:rPr>
              <w:t xml:space="preserve">                                                        单位公章：</w:t>
            </w:r>
          </w:p>
          <w:p w14:paraId="3DCBF8E3" w14:textId="77777777" w:rsidR="00300670" w:rsidRDefault="006D5C3B">
            <w:pPr>
              <w:widowControl/>
              <w:spacing w:line="300" w:lineRule="exact"/>
              <w:rPr>
                <w:rFonts w:ascii="宋体" w:hAnsi="宋体" w:cs="宋体"/>
                <w:color w:val="000000"/>
                <w:kern w:val="0"/>
                <w:szCs w:val="21"/>
              </w:rPr>
            </w:pPr>
            <w:r>
              <w:rPr>
                <w:rFonts w:ascii="宋体" w:hAnsi="宋体" w:cs="宋体"/>
                <w:color w:val="000000"/>
                <w:kern w:val="0"/>
                <w:szCs w:val="21"/>
              </w:rPr>
              <w:t xml:space="preserve">                                                                年    月     日</w:t>
            </w:r>
          </w:p>
        </w:tc>
      </w:tr>
      <w:tr w:rsidR="00300670" w14:paraId="4BE4750A" w14:textId="77777777">
        <w:trPr>
          <w:trHeight w:val="759"/>
          <w:jc w:val="center"/>
        </w:trPr>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89145" w14:textId="77777777" w:rsidR="00300670" w:rsidRDefault="006D5C3B">
            <w:pPr>
              <w:widowControl/>
              <w:spacing w:line="300" w:lineRule="exact"/>
              <w:jc w:val="left"/>
              <w:rPr>
                <w:rFonts w:ascii="宋体" w:hAnsi="宋体" w:cs="宋体"/>
                <w:color w:val="000000"/>
                <w:kern w:val="0"/>
                <w:szCs w:val="21"/>
              </w:rPr>
            </w:pPr>
            <w:r>
              <w:rPr>
                <w:rFonts w:ascii="宋体" w:hAnsi="宋体" w:cs="宋体"/>
                <w:color w:val="000000"/>
                <w:kern w:val="0"/>
                <w:szCs w:val="21"/>
              </w:rPr>
              <w:t>验审意见</w:t>
            </w:r>
          </w:p>
        </w:tc>
        <w:tc>
          <w:tcPr>
            <w:tcW w:w="9492" w:type="dxa"/>
            <w:gridSpan w:val="9"/>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ADA7" w14:textId="77777777" w:rsidR="00300670" w:rsidRDefault="006D5C3B">
            <w:pPr>
              <w:widowControl/>
              <w:tabs>
                <w:tab w:val="left" w:pos="7860"/>
                <w:tab w:val="right" w:pos="9134"/>
              </w:tabs>
              <w:spacing w:line="300" w:lineRule="exact"/>
              <w:jc w:val="left"/>
              <w:rPr>
                <w:rFonts w:ascii="宋体" w:hAnsi="宋体" w:cs="宋体"/>
                <w:color w:val="000000"/>
                <w:kern w:val="0"/>
                <w:szCs w:val="21"/>
              </w:rPr>
            </w:pPr>
            <w:r>
              <w:rPr>
                <w:rFonts w:ascii="宋体" w:hAnsi="宋体" w:cs="宋体"/>
                <w:color w:val="000000"/>
                <w:kern w:val="0"/>
                <w:szCs w:val="21"/>
              </w:rPr>
              <w:tab/>
            </w:r>
          </w:p>
          <w:p w14:paraId="5A57B23D" w14:textId="77777777" w:rsidR="00300670" w:rsidRDefault="00300670">
            <w:pPr>
              <w:widowControl/>
              <w:tabs>
                <w:tab w:val="left" w:pos="7860"/>
                <w:tab w:val="right" w:pos="9134"/>
              </w:tabs>
              <w:spacing w:line="300" w:lineRule="exact"/>
              <w:jc w:val="left"/>
              <w:rPr>
                <w:rFonts w:ascii="宋体" w:hAnsi="宋体" w:cs="宋体"/>
                <w:color w:val="000000"/>
                <w:kern w:val="0"/>
                <w:szCs w:val="21"/>
              </w:rPr>
            </w:pPr>
          </w:p>
          <w:p w14:paraId="715DAE71" w14:textId="77777777" w:rsidR="00300670" w:rsidRDefault="00300670">
            <w:pPr>
              <w:widowControl/>
              <w:tabs>
                <w:tab w:val="left" w:pos="7860"/>
                <w:tab w:val="right" w:pos="9134"/>
              </w:tabs>
              <w:spacing w:line="300" w:lineRule="exact"/>
              <w:jc w:val="left"/>
              <w:rPr>
                <w:rFonts w:ascii="宋体" w:hAnsi="宋体" w:cs="宋体"/>
                <w:color w:val="000000"/>
                <w:kern w:val="0"/>
                <w:szCs w:val="21"/>
              </w:rPr>
            </w:pPr>
          </w:p>
          <w:p w14:paraId="31FA0E8D" w14:textId="77777777" w:rsidR="00300670" w:rsidRDefault="00300670">
            <w:pPr>
              <w:widowControl/>
              <w:tabs>
                <w:tab w:val="left" w:pos="7860"/>
                <w:tab w:val="right" w:pos="9134"/>
              </w:tabs>
              <w:spacing w:line="300" w:lineRule="exact"/>
              <w:jc w:val="left"/>
              <w:rPr>
                <w:rFonts w:ascii="宋体" w:hAnsi="宋体" w:cs="宋体"/>
                <w:color w:val="000000"/>
                <w:kern w:val="0"/>
                <w:szCs w:val="21"/>
              </w:rPr>
            </w:pPr>
          </w:p>
          <w:p w14:paraId="610D0778" w14:textId="77777777" w:rsidR="00300670" w:rsidRDefault="006D5C3B">
            <w:pPr>
              <w:widowControl/>
              <w:tabs>
                <w:tab w:val="left" w:pos="7860"/>
                <w:tab w:val="right" w:pos="9134"/>
              </w:tabs>
              <w:spacing w:line="300" w:lineRule="exact"/>
              <w:jc w:val="left"/>
              <w:rPr>
                <w:rFonts w:ascii="宋体" w:hAnsi="宋体" w:cs="宋体"/>
                <w:color w:val="000000"/>
                <w:kern w:val="0"/>
                <w:szCs w:val="21"/>
              </w:rPr>
            </w:pPr>
            <w:r>
              <w:rPr>
                <w:rFonts w:ascii="宋体" w:hAnsi="宋体" w:cs="宋体"/>
                <w:color w:val="000000"/>
                <w:kern w:val="0"/>
                <w:szCs w:val="21"/>
              </w:rPr>
              <w:t xml:space="preserve">                                                                年     月     日</w:t>
            </w:r>
          </w:p>
        </w:tc>
      </w:tr>
    </w:tbl>
    <w:p w14:paraId="166AD06F" w14:textId="77777777" w:rsidR="00300670" w:rsidRDefault="006D5C3B">
      <w:pPr>
        <w:spacing w:line="300" w:lineRule="exact"/>
        <w:ind w:left="-991" w:right="-907" w:firstLine="1785"/>
      </w:pPr>
      <w:r>
        <w:rPr>
          <w:rFonts w:ascii="仿宋_GB2312" w:eastAsia="仿宋_GB2312" w:hAnsi="仿宋_GB2312"/>
          <w:szCs w:val="21"/>
        </w:rPr>
        <w:t>受理部门：                                           年度验审联系电话：</w:t>
      </w:r>
    </w:p>
    <w:p w14:paraId="1ACAF6F6" w14:textId="77777777" w:rsidR="00300670" w:rsidRDefault="00300670">
      <w:pPr>
        <w:spacing w:line="420" w:lineRule="exact"/>
        <w:jc w:val="center"/>
        <w:rPr>
          <w:rFonts w:ascii="仿宋_GB2312" w:eastAsia="仿宋_GB2312" w:hAnsi="仿宋_GB2312"/>
          <w:b/>
          <w:sz w:val="28"/>
          <w:szCs w:val="28"/>
        </w:rPr>
      </w:pPr>
    </w:p>
    <w:p w14:paraId="7770FD87" w14:textId="77777777" w:rsidR="00300670" w:rsidRDefault="00300670">
      <w:pPr>
        <w:spacing w:line="420" w:lineRule="exact"/>
        <w:jc w:val="center"/>
        <w:rPr>
          <w:rFonts w:ascii="仿宋_GB2312" w:eastAsia="仿宋_GB2312" w:hAnsi="仿宋_GB2312"/>
          <w:b/>
          <w:sz w:val="28"/>
          <w:szCs w:val="28"/>
        </w:rPr>
      </w:pPr>
    </w:p>
    <w:p w14:paraId="44BB0CCB" w14:textId="77777777" w:rsidR="00300670" w:rsidRDefault="00300670">
      <w:pPr>
        <w:spacing w:line="420" w:lineRule="exact"/>
        <w:rPr>
          <w:rFonts w:ascii="仿宋_GB2312" w:eastAsia="仿宋_GB2312" w:hAnsi="仿宋_GB2312"/>
          <w:b/>
          <w:sz w:val="28"/>
          <w:szCs w:val="28"/>
        </w:rPr>
      </w:pPr>
    </w:p>
    <w:p w14:paraId="56E69F30" w14:textId="77777777" w:rsidR="00300670" w:rsidRDefault="00300670">
      <w:pPr>
        <w:spacing w:line="660" w:lineRule="exact"/>
        <w:jc w:val="center"/>
        <w:rPr>
          <w:rFonts w:ascii="方正小标宋简体" w:eastAsia="方正小标宋简体" w:hAnsi="仿宋_GB2312"/>
          <w:sz w:val="44"/>
          <w:szCs w:val="44"/>
        </w:rPr>
      </w:pPr>
    </w:p>
    <w:p w14:paraId="6875CD4D" w14:textId="77777777" w:rsidR="00300670" w:rsidRDefault="00300670">
      <w:pPr>
        <w:spacing w:line="660" w:lineRule="exact"/>
        <w:jc w:val="center"/>
        <w:rPr>
          <w:rFonts w:ascii="方正小标宋简体" w:eastAsia="方正小标宋简体" w:hAnsi="仿宋_GB2312"/>
          <w:sz w:val="44"/>
          <w:szCs w:val="44"/>
        </w:rPr>
      </w:pPr>
    </w:p>
    <w:p w14:paraId="0A51ED26" w14:textId="77777777" w:rsidR="00300670" w:rsidRDefault="006D5C3B">
      <w:pPr>
        <w:spacing w:line="660" w:lineRule="exact"/>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lastRenderedPageBreak/>
        <w:t>填报说明</w:t>
      </w:r>
    </w:p>
    <w:p w14:paraId="04038D0C" w14:textId="79434F84" w:rsidR="00300670" w:rsidRDefault="006D5C3B">
      <w:pPr>
        <w:spacing w:line="480" w:lineRule="exact"/>
        <w:ind w:firstLine="552"/>
        <w:rPr>
          <w:sz w:val="24"/>
        </w:rPr>
      </w:pPr>
      <w:r>
        <w:rPr>
          <w:rFonts w:ascii="仿宋_GB2312" w:eastAsia="仿宋_GB2312" w:hAnsi="仿宋_GB2312"/>
          <w:spacing w:val="-2"/>
          <w:sz w:val="24"/>
        </w:rPr>
        <w:t>住房公积金的年度验审，是根据《浙江省住房公积金条例》规定的一项法定制度，而《年度验审报告书》则是各单位建立住房公积金制度的真实情况反映。各单位应按《通知》要求填写，做到数据准确、字</w:t>
      </w:r>
      <w:r>
        <w:rPr>
          <w:rFonts w:ascii="仿宋_GB2312" w:eastAsia="仿宋_GB2312" w:hAnsi="仿宋_GB2312"/>
          <w:bCs/>
          <w:spacing w:val="-2"/>
          <w:sz w:val="24"/>
        </w:rPr>
        <w:t>迹清晰工整、不得随意更改</w:t>
      </w:r>
      <w:r w:rsidRPr="007A73AB">
        <w:rPr>
          <w:rFonts w:ascii="仿宋_GB2312" w:eastAsia="仿宋_GB2312" w:hAnsi="仿宋_GB2312"/>
          <w:spacing w:val="-2"/>
          <w:sz w:val="24"/>
        </w:rPr>
        <w:t>。《浙江省住房公积金年度验审报告书》（以下简称《报告书》）中所涉及的数据均当年</w:t>
      </w:r>
      <w:r w:rsidR="001A7349" w:rsidRPr="007A73AB">
        <w:rPr>
          <w:rFonts w:ascii="仿宋_GB2312" w:eastAsia="仿宋_GB2312" w:hAnsi="仿宋_GB2312"/>
          <w:spacing w:val="-2"/>
          <w:sz w:val="24"/>
        </w:rPr>
        <w:t>8</w:t>
      </w:r>
      <w:r w:rsidRPr="007A73AB">
        <w:rPr>
          <w:rFonts w:ascii="仿宋_GB2312" w:eastAsia="仿宋_GB2312" w:hAnsi="仿宋_GB2312"/>
          <w:spacing w:val="-2"/>
          <w:sz w:val="24"/>
        </w:rPr>
        <w:t>月底数据。</w:t>
      </w:r>
      <w:r>
        <w:rPr>
          <w:rFonts w:ascii="仿宋_GB2312" w:eastAsia="仿宋_GB2312" w:hAnsi="仿宋_GB2312"/>
          <w:spacing w:val="-2"/>
          <w:sz w:val="24"/>
        </w:rPr>
        <w:t>具体填写说明如下：</w:t>
      </w:r>
    </w:p>
    <w:p w14:paraId="1746A85B"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1、“单位名称”：填写单位全称应与营业执照、事业法人登记证或机关法人登记证名称相符。</w:t>
      </w:r>
    </w:p>
    <w:p w14:paraId="0CB557DF"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2、“单位公积金账号”：填写单位的十二位公积金账号。</w:t>
      </w:r>
    </w:p>
    <w:p w14:paraId="23F8AAF4"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3、“法定代表人”：是指营业执照或机关、事业法人登记证上的法定代表人姓名，如有更改应提供其他相关证明。</w:t>
      </w:r>
    </w:p>
    <w:p w14:paraId="15C31B2D" w14:textId="77777777" w:rsidR="00300670" w:rsidRDefault="006D5C3B">
      <w:pPr>
        <w:spacing w:line="480" w:lineRule="exact"/>
        <w:ind w:firstLine="552"/>
        <w:rPr>
          <w:sz w:val="24"/>
        </w:rPr>
      </w:pPr>
      <w:r>
        <w:rPr>
          <w:rFonts w:ascii="仿宋_GB2312" w:eastAsia="仿宋_GB2312" w:hAnsi="仿宋_GB2312"/>
          <w:spacing w:val="-2"/>
          <w:sz w:val="24"/>
        </w:rPr>
        <w:t>4、“缴交比例”：是指各单位实际已缴存的比例，个人部份免缴的单位应提供当地住房公积金管理委员会的批文复印件。</w:t>
      </w:r>
    </w:p>
    <w:p w14:paraId="78F63A3A"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5、“单位性质”：按表格中的分类进行选择。</w:t>
      </w:r>
    </w:p>
    <w:p w14:paraId="1924BBB5"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6、“实际办公通讯地址”：是指单位现在所在地并且邮件可送达的详细地址。</w:t>
      </w:r>
    </w:p>
    <w:p w14:paraId="3141D351"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7、“邮政编码”：是指单位实际办公地点的邮编。</w:t>
      </w:r>
    </w:p>
    <w:p w14:paraId="4554859E"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8、“单位设立时间”：是指市场监督管理局营业执照核准登记的日期。</w:t>
      </w:r>
    </w:p>
    <w:p w14:paraId="5696EB45"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9、“住房公积金建立时间”：是指单位办理住房公积金开户登记的日期。</w:t>
      </w:r>
    </w:p>
    <w:p w14:paraId="76CC8CFB"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10、“社保缴存人数”：是指当年</w:t>
      </w:r>
      <w:r w:rsidR="000825A4">
        <w:rPr>
          <w:rFonts w:ascii="仿宋_GB2312" w:eastAsia="仿宋_GB2312" w:hAnsi="仿宋_GB2312"/>
          <w:spacing w:val="-2"/>
          <w:sz w:val="24"/>
        </w:rPr>
        <w:t>8</w:t>
      </w:r>
      <w:r>
        <w:rPr>
          <w:rFonts w:ascii="仿宋_GB2312" w:eastAsia="仿宋_GB2312" w:hAnsi="仿宋_GB2312"/>
          <w:spacing w:val="-2"/>
          <w:sz w:val="24"/>
        </w:rPr>
        <w:t>月底的实际缴存社保的人数。</w:t>
      </w:r>
    </w:p>
    <w:p w14:paraId="20496E00" w14:textId="77777777" w:rsidR="00300670" w:rsidRDefault="006D5C3B">
      <w:pPr>
        <w:spacing w:line="480" w:lineRule="exact"/>
        <w:ind w:firstLine="555"/>
        <w:rPr>
          <w:rFonts w:ascii="仿宋_GB2312" w:eastAsia="仿宋_GB2312" w:hAnsi="仿宋_GB2312"/>
          <w:spacing w:val="-2"/>
          <w:sz w:val="24"/>
        </w:rPr>
      </w:pPr>
      <w:r>
        <w:rPr>
          <w:rFonts w:ascii="仿宋_GB2312" w:eastAsia="仿宋_GB2312" w:hAnsi="仿宋_GB2312"/>
          <w:spacing w:val="-2"/>
          <w:sz w:val="24"/>
        </w:rPr>
        <w:t>11、“住房公积金缴存人数”：是指当年</w:t>
      </w:r>
      <w:r w:rsidR="000825A4">
        <w:rPr>
          <w:rFonts w:ascii="仿宋_GB2312" w:eastAsia="仿宋_GB2312" w:hAnsi="仿宋_GB2312"/>
          <w:spacing w:val="-2"/>
          <w:sz w:val="24"/>
        </w:rPr>
        <w:t>8</w:t>
      </w:r>
      <w:r>
        <w:rPr>
          <w:rFonts w:ascii="仿宋_GB2312" w:eastAsia="仿宋_GB2312" w:hAnsi="仿宋_GB2312"/>
          <w:spacing w:val="-2"/>
          <w:sz w:val="24"/>
        </w:rPr>
        <w:t>月底的实际缴存公积金人数。</w:t>
      </w:r>
    </w:p>
    <w:p w14:paraId="3C0DB05F"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12、“本大市户籍职工”：是指户籍在本大市范围内的职工</w:t>
      </w:r>
      <w:r>
        <w:rPr>
          <w:rFonts w:ascii="仿宋_GB2312" w:eastAsia="仿宋_GB2312" w:hAnsi="仿宋_GB2312" w:hint="eastAsia"/>
          <w:spacing w:val="-2"/>
          <w:sz w:val="24"/>
        </w:rPr>
        <w:t>。</w:t>
      </w:r>
    </w:p>
    <w:p w14:paraId="7433F317" w14:textId="77777777" w:rsidR="00300670" w:rsidRDefault="006D5C3B">
      <w:pPr>
        <w:spacing w:line="480" w:lineRule="exact"/>
        <w:ind w:firstLine="552"/>
        <w:rPr>
          <w:sz w:val="24"/>
        </w:rPr>
      </w:pPr>
      <w:r>
        <w:rPr>
          <w:rFonts w:ascii="仿宋_GB2312" w:eastAsia="仿宋_GB2312" w:hAnsi="仿宋_GB2312"/>
          <w:spacing w:val="-2"/>
          <w:sz w:val="24"/>
        </w:rPr>
        <w:t>13、“</w:t>
      </w:r>
      <w:r>
        <w:rPr>
          <w:rFonts w:ascii="仿宋_GB2312" w:eastAsia="仿宋_GB2312" w:hAnsi="仿宋_GB2312"/>
          <w:sz w:val="24"/>
        </w:rPr>
        <w:t>非本</w:t>
      </w:r>
      <w:r>
        <w:rPr>
          <w:rFonts w:ascii="仿宋_GB2312" w:eastAsia="仿宋_GB2312" w:hAnsi="仿宋_GB2312"/>
          <w:spacing w:val="-2"/>
          <w:sz w:val="24"/>
        </w:rPr>
        <w:t>市户籍职工”：是指户籍在本大市以外的职工。</w:t>
      </w:r>
    </w:p>
    <w:p w14:paraId="0801BD9C" w14:textId="77777777" w:rsidR="00300670" w:rsidRDefault="006D5C3B">
      <w:pPr>
        <w:spacing w:line="480" w:lineRule="exact"/>
        <w:ind w:firstLine="552"/>
        <w:rPr>
          <w:rFonts w:ascii="仿宋_GB2312" w:eastAsia="仿宋_GB2312" w:hAnsi="仿宋_GB2312"/>
          <w:spacing w:val="-2"/>
          <w:sz w:val="24"/>
        </w:rPr>
      </w:pPr>
      <w:r>
        <w:rPr>
          <w:rFonts w:ascii="仿宋_GB2312" w:eastAsia="仿宋_GB2312" w:hAnsi="仿宋_GB2312"/>
          <w:spacing w:val="-2"/>
          <w:sz w:val="24"/>
        </w:rPr>
        <w:t>14、“</w:t>
      </w:r>
      <w:r>
        <w:rPr>
          <w:rFonts w:ascii="仿宋_GB2312" w:eastAsia="仿宋_GB2312" w:hAnsi="仿宋_GB2312"/>
          <w:sz w:val="24"/>
        </w:rPr>
        <w:t>其他未建人员原因分析</w:t>
      </w:r>
      <w:r>
        <w:rPr>
          <w:rFonts w:ascii="仿宋_GB2312" w:eastAsia="仿宋_GB2312" w:hAnsi="仿宋_GB2312"/>
          <w:spacing w:val="-2"/>
          <w:sz w:val="24"/>
        </w:rPr>
        <w:t>”：是指什么情况造成应建未建，包括未建人员的姓名，工作时间及未建原因（可另附说明）。</w:t>
      </w:r>
    </w:p>
    <w:p w14:paraId="45D3ADB6" w14:textId="77777777" w:rsidR="00300670" w:rsidRDefault="00300670">
      <w:pPr>
        <w:spacing w:before="156" w:after="156"/>
        <w:jc w:val="center"/>
      </w:pPr>
    </w:p>
    <w:sectPr w:rsidR="00300670" w:rsidSect="0030067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8F138" w14:textId="77777777" w:rsidR="004C6039" w:rsidRDefault="004C6039" w:rsidP="0091258D">
      <w:r>
        <w:separator/>
      </w:r>
    </w:p>
  </w:endnote>
  <w:endnote w:type="continuationSeparator" w:id="0">
    <w:p w14:paraId="26D15988" w14:textId="77777777" w:rsidR="004C6039" w:rsidRDefault="004C6039" w:rsidP="0091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F347C" w14:textId="77777777" w:rsidR="004C6039" w:rsidRDefault="004C6039" w:rsidP="0091258D">
      <w:r>
        <w:separator/>
      </w:r>
    </w:p>
  </w:footnote>
  <w:footnote w:type="continuationSeparator" w:id="0">
    <w:p w14:paraId="21B620A8" w14:textId="77777777" w:rsidR="004C6039" w:rsidRDefault="004C6039" w:rsidP="00912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8558AB"/>
    <w:rsid w:val="9F3F37D2"/>
    <w:rsid w:val="00016BEE"/>
    <w:rsid w:val="0004787B"/>
    <w:rsid w:val="000705B9"/>
    <w:rsid w:val="00073D69"/>
    <w:rsid w:val="000825A4"/>
    <w:rsid w:val="0008764C"/>
    <w:rsid w:val="00090B98"/>
    <w:rsid w:val="000A7C9F"/>
    <w:rsid w:val="000D1199"/>
    <w:rsid w:val="00102B88"/>
    <w:rsid w:val="0010313D"/>
    <w:rsid w:val="00137E9C"/>
    <w:rsid w:val="001461F1"/>
    <w:rsid w:val="001501AD"/>
    <w:rsid w:val="001761A2"/>
    <w:rsid w:val="001856B5"/>
    <w:rsid w:val="001A7349"/>
    <w:rsid w:val="001D540A"/>
    <w:rsid w:val="001D7A65"/>
    <w:rsid w:val="00204D0B"/>
    <w:rsid w:val="0020659C"/>
    <w:rsid w:val="002604A4"/>
    <w:rsid w:val="00261EC8"/>
    <w:rsid w:val="00276970"/>
    <w:rsid w:val="002A6E5E"/>
    <w:rsid w:val="002A7963"/>
    <w:rsid w:val="002C0D5E"/>
    <w:rsid w:val="002E603E"/>
    <w:rsid w:val="00300670"/>
    <w:rsid w:val="00301DDF"/>
    <w:rsid w:val="00367409"/>
    <w:rsid w:val="00380758"/>
    <w:rsid w:val="00385B8F"/>
    <w:rsid w:val="003A4E34"/>
    <w:rsid w:val="003A61AD"/>
    <w:rsid w:val="003E314A"/>
    <w:rsid w:val="003E436F"/>
    <w:rsid w:val="0040386C"/>
    <w:rsid w:val="00440C1C"/>
    <w:rsid w:val="00462559"/>
    <w:rsid w:val="004B4137"/>
    <w:rsid w:val="004C6039"/>
    <w:rsid w:val="004D35CE"/>
    <w:rsid w:val="00506ED1"/>
    <w:rsid w:val="00517E55"/>
    <w:rsid w:val="0053262F"/>
    <w:rsid w:val="0053462E"/>
    <w:rsid w:val="005456A1"/>
    <w:rsid w:val="00552876"/>
    <w:rsid w:val="005604CD"/>
    <w:rsid w:val="00593BA7"/>
    <w:rsid w:val="00600068"/>
    <w:rsid w:val="006003A4"/>
    <w:rsid w:val="00601751"/>
    <w:rsid w:val="00631CFB"/>
    <w:rsid w:val="006377C0"/>
    <w:rsid w:val="0065267C"/>
    <w:rsid w:val="0068242F"/>
    <w:rsid w:val="006D5C3B"/>
    <w:rsid w:val="006D7C3E"/>
    <w:rsid w:val="007703ED"/>
    <w:rsid w:val="00770AE1"/>
    <w:rsid w:val="00774416"/>
    <w:rsid w:val="00782788"/>
    <w:rsid w:val="007A73AB"/>
    <w:rsid w:val="007B042E"/>
    <w:rsid w:val="007D1222"/>
    <w:rsid w:val="007E03D0"/>
    <w:rsid w:val="007F1615"/>
    <w:rsid w:val="00807168"/>
    <w:rsid w:val="00834A35"/>
    <w:rsid w:val="008525BB"/>
    <w:rsid w:val="008558AB"/>
    <w:rsid w:val="00890E42"/>
    <w:rsid w:val="008B32D8"/>
    <w:rsid w:val="008D1792"/>
    <w:rsid w:val="008F30D3"/>
    <w:rsid w:val="008F639B"/>
    <w:rsid w:val="0091258D"/>
    <w:rsid w:val="0091695A"/>
    <w:rsid w:val="0092401F"/>
    <w:rsid w:val="009275FA"/>
    <w:rsid w:val="00931F39"/>
    <w:rsid w:val="0093296A"/>
    <w:rsid w:val="00971784"/>
    <w:rsid w:val="00995421"/>
    <w:rsid w:val="00A112C2"/>
    <w:rsid w:val="00A116DE"/>
    <w:rsid w:val="00A33D7A"/>
    <w:rsid w:val="00A364D7"/>
    <w:rsid w:val="00A50591"/>
    <w:rsid w:val="00A52E32"/>
    <w:rsid w:val="00A6555A"/>
    <w:rsid w:val="00A67367"/>
    <w:rsid w:val="00A71BA7"/>
    <w:rsid w:val="00A76274"/>
    <w:rsid w:val="00AC0946"/>
    <w:rsid w:val="00B025D8"/>
    <w:rsid w:val="00B4033E"/>
    <w:rsid w:val="00BC4D72"/>
    <w:rsid w:val="00BD5C62"/>
    <w:rsid w:val="00BD7A58"/>
    <w:rsid w:val="00BE6D7A"/>
    <w:rsid w:val="00C11B60"/>
    <w:rsid w:val="00C15B23"/>
    <w:rsid w:val="00C21599"/>
    <w:rsid w:val="00C660E0"/>
    <w:rsid w:val="00C877F0"/>
    <w:rsid w:val="00CA7F72"/>
    <w:rsid w:val="00CB1877"/>
    <w:rsid w:val="00CC41DC"/>
    <w:rsid w:val="00CF15CC"/>
    <w:rsid w:val="00D03298"/>
    <w:rsid w:val="00D127C4"/>
    <w:rsid w:val="00D130EE"/>
    <w:rsid w:val="00D73AA9"/>
    <w:rsid w:val="00D94AD9"/>
    <w:rsid w:val="00DA718B"/>
    <w:rsid w:val="00DC5D7A"/>
    <w:rsid w:val="00DE416B"/>
    <w:rsid w:val="00DF52ED"/>
    <w:rsid w:val="00E063A3"/>
    <w:rsid w:val="00E15406"/>
    <w:rsid w:val="00E37001"/>
    <w:rsid w:val="00E44274"/>
    <w:rsid w:val="00E82196"/>
    <w:rsid w:val="00E90334"/>
    <w:rsid w:val="00F255B8"/>
    <w:rsid w:val="00F45DF4"/>
    <w:rsid w:val="00F871E6"/>
    <w:rsid w:val="00FB0F93"/>
    <w:rsid w:val="00FB2C55"/>
    <w:rsid w:val="00FC0688"/>
    <w:rsid w:val="00FD401F"/>
    <w:rsid w:val="00FF2FE6"/>
    <w:rsid w:val="212A5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D01A5"/>
  <w15:docId w15:val="{5145CBFF-B9D3-4C65-BF9E-EA7DB91C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67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00670"/>
    <w:rPr>
      <w:sz w:val="18"/>
      <w:szCs w:val="18"/>
    </w:rPr>
  </w:style>
  <w:style w:type="paragraph" w:styleId="a4">
    <w:name w:val="footer"/>
    <w:basedOn w:val="a"/>
    <w:link w:val="Char0"/>
    <w:rsid w:val="00300670"/>
    <w:pPr>
      <w:tabs>
        <w:tab w:val="center" w:pos="4153"/>
        <w:tab w:val="right" w:pos="8306"/>
      </w:tabs>
      <w:snapToGrid w:val="0"/>
      <w:jc w:val="left"/>
    </w:pPr>
    <w:rPr>
      <w:sz w:val="18"/>
      <w:szCs w:val="18"/>
    </w:rPr>
  </w:style>
  <w:style w:type="paragraph" w:styleId="a5">
    <w:name w:val="header"/>
    <w:basedOn w:val="a"/>
    <w:link w:val="Char1"/>
    <w:rsid w:val="0030067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300670"/>
    <w:rPr>
      <w:kern w:val="2"/>
      <w:sz w:val="18"/>
      <w:szCs w:val="18"/>
    </w:rPr>
  </w:style>
  <w:style w:type="character" w:customStyle="1" w:styleId="Char0">
    <w:name w:val="页脚 Char"/>
    <w:basedOn w:val="a0"/>
    <w:link w:val="a4"/>
    <w:rsid w:val="00300670"/>
    <w:rPr>
      <w:kern w:val="2"/>
      <w:sz w:val="18"/>
      <w:szCs w:val="18"/>
    </w:rPr>
  </w:style>
  <w:style w:type="character" w:customStyle="1" w:styleId="Char">
    <w:name w:val="批注框文本 Char"/>
    <w:basedOn w:val="a0"/>
    <w:link w:val="a3"/>
    <w:rsid w:val="00300670"/>
    <w:rPr>
      <w:kern w:val="2"/>
      <w:sz w:val="18"/>
      <w:szCs w:val="18"/>
    </w:rPr>
  </w:style>
  <w:style w:type="character" w:styleId="a6">
    <w:name w:val="annotation reference"/>
    <w:basedOn w:val="a0"/>
    <w:semiHidden/>
    <w:unhideWhenUsed/>
    <w:rsid w:val="000A7C9F"/>
    <w:rPr>
      <w:sz w:val="21"/>
      <w:szCs w:val="21"/>
    </w:rPr>
  </w:style>
  <w:style w:type="paragraph" w:styleId="a7">
    <w:name w:val="annotation text"/>
    <w:basedOn w:val="a"/>
    <w:link w:val="Char2"/>
    <w:unhideWhenUsed/>
    <w:rsid w:val="000A7C9F"/>
    <w:pPr>
      <w:jc w:val="left"/>
    </w:pPr>
  </w:style>
  <w:style w:type="character" w:customStyle="1" w:styleId="Char2">
    <w:name w:val="批注文字 Char"/>
    <w:basedOn w:val="a0"/>
    <w:link w:val="a7"/>
    <w:rsid w:val="000A7C9F"/>
    <w:rPr>
      <w:rFonts w:asciiTheme="minorHAnsi" w:eastAsiaTheme="minorEastAsia" w:hAnsiTheme="minorHAnsi" w:cstheme="minorBidi"/>
      <w:kern w:val="2"/>
      <w:sz w:val="21"/>
      <w:szCs w:val="22"/>
    </w:rPr>
  </w:style>
  <w:style w:type="paragraph" w:styleId="a8">
    <w:name w:val="annotation subject"/>
    <w:basedOn w:val="a7"/>
    <w:next w:val="a7"/>
    <w:link w:val="Char3"/>
    <w:semiHidden/>
    <w:unhideWhenUsed/>
    <w:rsid w:val="000A7C9F"/>
    <w:rPr>
      <w:b/>
      <w:bCs/>
    </w:rPr>
  </w:style>
  <w:style w:type="character" w:customStyle="1" w:styleId="Char3">
    <w:name w:val="批注主题 Char"/>
    <w:basedOn w:val="Char2"/>
    <w:link w:val="a8"/>
    <w:semiHidden/>
    <w:rsid w:val="000A7C9F"/>
    <w:rPr>
      <w:rFonts w:asciiTheme="minorHAnsi" w:eastAsiaTheme="minorEastAsia" w:hAnsiTheme="minorHAnsi" w:cstheme="minorBidi"/>
      <w:b/>
      <w:bCs/>
      <w:kern w:val="2"/>
      <w:sz w:val="21"/>
      <w:szCs w:val="22"/>
    </w:rPr>
  </w:style>
  <w:style w:type="character" w:styleId="a9">
    <w:name w:val="Hyperlink"/>
    <w:basedOn w:val="a0"/>
    <w:unhideWhenUsed/>
    <w:rsid w:val="003E4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潘琪</cp:lastModifiedBy>
  <cp:revision>56</cp:revision>
  <cp:lastPrinted>2021-10-25T00:59:00Z</cp:lastPrinted>
  <dcterms:created xsi:type="dcterms:W3CDTF">2021-10-13T17:01:00Z</dcterms:created>
  <dcterms:modified xsi:type="dcterms:W3CDTF">2021-10-27T00:42:00Z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CD6B916390FA447C800E73B17992A427</vt:lpwstr>
  </property>
  <property fmtid="{D5CDD505-2E9C-101B-9397-08002B2CF9AE}" pid="4" name="woTemplateTypoMode" linkTarget="0">
    <vt:lpwstr>web</vt:lpwstr>
  </property>
  <property fmtid="{D5CDD505-2E9C-101B-9397-08002B2CF9AE}" pid="5" name="woTemplate" linkTarget="0">
    <vt:i4>1</vt:i4>
  </property>
</Properties>
</file>